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4C" w:rsidRDefault="00D5114C" w:rsidP="00D5114C">
      <w:pPr>
        <w:ind w:right="-625"/>
        <w:rPr>
          <w:b/>
          <w:sz w:val="28"/>
          <w:szCs w:val="28"/>
          <w:u w:val="single"/>
        </w:rPr>
      </w:pPr>
      <w:r w:rsidRPr="00425BB9">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fillcolor="window">
            <v:imagedata r:id="rId5" o:title=""/>
          </v:shape>
          <o:OLEObject Type="Embed" ProgID="Word.Picture.8" ShapeID="_x0000_i1025" DrawAspect="Content" ObjectID="_1670236129" r:id="rId6"/>
        </w:object>
      </w:r>
      <w:r>
        <w:rPr>
          <w:sz w:val="24"/>
          <w:szCs w:val="24"/>
        </w:rPr>
        <w:t xml:space="preserve">                    </w:t>
      </w:r>
    </w:p>
    <w:p w:rsidR="00D5114C" w:rsidRDefault="00D5114C" w:rsidP="00D5114C">
      <w:pPr>
        <w:ind w:right="-625"/>
        <w:rPr>
          <w:sz w:val="24"/>
          <w:szCs w:val="24"/>
        </w:rPr>
      </w:pPr>
      <w:r>
        <w:rPr>
          <w:sz w:val="24"/>
          <w:szCs w:val="24"/>
        </w:rPr>
        <w:t xml:space="preserve">                                                                              </w:t>
      </w:r>
    </w:p>
    <w:p w:rsidR="00D5114C" w:rsidRDefault="00D5114C" w:rsidP="00D5114C">
      <w:pPr>
        <w:rPr>
          <w:b/>
          <w:sz w:val="24"/>
          <w:szCs w:val="24"/>
        </w:rPr>
      </w:pPr>
      <w:r>
        <w:rPr>
          <w:b/>
          <w:sz w:val="24"/>
          <w:szCs w:val="24"/>
        </w:rPr>
        <w:t>ΕΛΛΗΝΙΚΗ ΔΗΜΟΚΡΑΤΙΑ                                         Λάρισα</w:t>
      </w:r>
      <w:r w:rsidR="006A278B">
        <w:rPr>
          <w:b/>
          <w:sz w:val="24"/>
          <w:szCs w:val="24"/>
        </w:rPr>
        <w:t>23</w:t>
      </w:r>
      <w:r>
        <w:rPr>
          <w:b/>
          <w:sz w:val="24"/>
          <w:szCs w:val="24"/>
        </w:rPr>
        <w:t xml:space="preserve"> /12/2020</w:t>
      </w:r>
    </w:p>
    <w:p w:rsidR="00D5114C" w:rsidRPr="00784879" w:rsidRDefault="00D5114C" w:rsidP="00D5114C">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6A278B">
        <w:rPr>
          <w:b/>
          <w:sz w:val="24"/>
          <w:szCs w:val="24"/>
        </w:rPr>
        <w:t>376721</w:t>
      </w:r>
    </w:p>
    <w:p w:rsidR="00D5114C" w:rsidRDefault="00D5114C" w:rsidP="00D5114C">
      <w:pPr>
        <w:rPr>
          <w:b/>
          <w:sz w:val="24"/>
          <w:szCs w:val="24"/>
        </w:rPr>
      </w:pPr>
      <w:r>
        <w:rPr>
          <w:b/>
          <w:sz w:val="24"/>
          <w:szCs w:val="24"/>
        </w:rPr>
        <w:t>ΟΙΚΟΝΟΜΙΚΗ ΕΠΙΤΡΟΠΗ</w:t>
      </w:r>
    </w:p>
    <w:p w:rsidR="00D5114C" w:rsidRDefault="00D5114C" w:rsidP="00D5114C">
      <w:pPr>
        <w:rPr>
          <w:sz w:val="24"/>
          <w:szCs w:val="24"/>
        </w:rPr>
      </w:pPr>
    </w:p>
    <w:p w:rsidR="00D5114C" w:rsidRDefault="00D5114C" w:rsidP="00D5114C">
      <w:pPr>
        <w:rPr>
          <w:sz w:val="24"/>
          <w:szCs w:val="24"/>
        </w:rPr>
      </w:pPr>
    </w:p>
    <w:p w:rsidR="00D5114C" w:rsidRDefault="00D5114C" w:rsidP="00D5114C">
      <w:pPr>
        <w:pStyle w:val="1"/>
        <w:rPr>
          <w:b/>
          <w:szCs w:val="24"/>
        </w:rPr>
      </w:pPr>
      <w:r>
        <w:rPr>
          <w:b/>
          <w:szCs w:val="24"/>
        </w:rPr>
        <w:t>ΠΡΟΣΚΛΗΣΗ</w:t>
      </w:r>
    </w:p>
    <w:p w:rsidR="00D5114C" w:rsidRDefault="00D5114C" w:rsidP="00D5114C"/>
    <w:p w:rsidR="00D5114C" w:rsidRDefault="00D5114C" w:rsidP="00D5114C">
      <w:pPr>
        <w:pStyle w:val="a7"/>
        <w:numPr>
          <w:ilvl w:val="0"/>
          <w:numId w:val="2"/>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D5114C" w:rsidRDefault="00D5114C" w:rsidP="00D5114C">
      <w:pPr>
        <w:pStyle w:val="a7"/>
        <w:numPr>
          <w:ilvl w:val="0"/>
          <w:numId w:val="2"/>
        </w:numPr>
        <w:rPr>
          <w:sz w:val="24"/>
          <w:szCs w:val="24"/>
        </w:rPr>
      </w:pPr>
      <w:proofErr w:type="spellStart"/>
      <w:r>
        <w:rPr>
          <w:sz w:val="24"/>
          <w:szCs w:val="24"/>
        </w:rPr>
        <w:t>κ.Μπάρδα</w:t>
      </w:r>
      <w:proofErr w:type="spellEnd"/>
      <w:r>
        <w:rPr>
          <w:sz w:val="24"/>
          <w:szCs w:val="24"/>
        </w:rPr>
        <w:t xml:space="preserve"> Κωνσταντίνο</w:t>
      </w:r>
    </w:p>
    <w:p w:rsidR="00D5114C" w:rsidRDefault="00D5114C" w:rsidP="00D5114C">
      <w:pPr>
        <w:numPr>
          <w:ilvl w:val="0"/>
          <w:numId w:val="2"/>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D5114C" w:rsidRDefault="00D5114C" w:rsidP="00D5114C">
      <w:pPr>
        <w:numPr>
          <w:ilvl w:val="0"/>
          <w:numId w:val="2"/>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D5114C" w:rsidRDefault="00D5114C" w:rsidP="00D5114C">
      <w:pPr>
        <w:numPr>
          <w:ilvl w:val="0"/>
          <w:numId w:val="2"/>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D5114C" w:rsidRDefault="00D5114C" w:rsidP="00D5114C">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D5114C" w:rsidRDefault="00D5114C" w:rsidP="00D5114C">
      <w:pPr>
        <w:pStyle w:val="a7"/>
        <w:numPr>
          <w:ilvl w:val="0"/>
          <w:numId w:val="4"/>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D5114C" w:rsidRDefault="00D5114C" w:rsidP="00D5114C">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D5114C" w:rsidRDefault="00D5114C" w:rsidP="00D5114C">
      <w:pPr>
        <w:pStyle w:val="a7"/>
        <w:numPr>
          <w:ilvl w:val="0"/>
          <w:numId w:val="6"/>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D5114C" w:rsidRDefault="00D5114C" w:rsidP="00D5114C">
      <w:pPr>
        <w:pStyle w:val="a7"/>
        <w:numPr>
          <w:ilvl w:val="0"/>
          <w:numId w:val="6"/>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D5114C" w:rsidRDefault="00D5114C" w:rsidP="00D5114C">
      <w:pPr>
        <w:rPr>
          <w:sz w:val="24"/>
          <w:szCs w:val="24"/>
        </w:rPr>
      </w:pPr>
    </w:p>
    <w:p w:rsidR="00D5114C" w:rsidRDefault="00D5114C" w:rsidP="00D5114C">
      <w:pPr>
        <w:pStyle w:val="a5"/>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sidR="00615F70">
        <w:rPr>
          <w:szCs w:val="24"/>
        </w:rPr>
        <w:t xml:space="preserve">)   στις </w:t>
      </w:r>
      <w:r w:rsidR="000D2989" w:rsidRPr="000D2989">
        <w:rPr>
          <w:b/>
          <w:szCs w:val="24"/>
        </w:rPr>
        <w:t>29</w:t>
      </w:r>
      <w:r w:rsidRPr="00615F70">
        <w:rPr>
          <w:b/>
          <w:szCs w:val="24"/>
        </w:rPr>
        <w:t xml:space="preserve"> </w:t>
      </w:r>
      <w:r>
        <w:rPr>
          <w:b/>
          <w:szCs w:val="24"/>
        </w:rPr>
        <w:t xml:space="preserve"> Δεκεμβρίου</w:t>
      </w:r>
      <w:r>
        <w:rPr>
          <w:szCs w:val="24"/>
        </w:rPr>
        <w:t xml:space="preserve">  </w:t>
      </w:r>
      <w:r>
        <w:rPr>
          <w:b/>
          <w:szCs w:val="24"/>
        </w:rPr>
        <w:t xml:space="preserve">2020  </w:t>
      </w:r>
      <w:r>
        <w:rPr>
          <w:szCs w:val="24"/>
        </w:rPr>
        <w:t>ημέρα</w:t>
      </w:r>
      <w:r w:rsidR="00784879">
        <w:rPr>
          <w:b/>
          <w:szCs w:val="24"/>
        </w:rPr>
        <w:t xml:space="preserve"> </w:t>
      </w:r>
      <w:r w:rsidR="00615F70">
        <w:rPr>
          <w:b/>
          <w:szCs w:val="24"/>
        </w:rPr>
        <w:t xml:space="preserve"> </w:t>
      </w:r>
      <w:r w:rsidR="000D2989">
        <w:rPr>
          <w:b/>
          <w:szCs w:val="24"/>
        </w:rPr>
        <w:t>Τρίτη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D5114C" w:rsidRDefault="00D5114C" w:rsidP="00D5114C">
      <w:pPr>
        <w:pStyle w:val="a5"/>
        <w:ind w:hanging="502"/>
        <w:jc w:val="left"/>
        <w:rPr>
          <w:szCs w:val="24"/>
        </w:rPr>
      </w:pPr>
    </w:p>
    <w:p w:rsidR="00D5114C" w:rsidRDefault="00D5114C" w:rsidP="00D5114C">
      <w:pPr>
        <w:numPr>
          <w:ilvl w:val="0"/>
          <w:numId w:val="8"/>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784879">
        <w:rPr>
          <w:b/>
          <w:sz w:val="24"/>
          <w:szCs w:val="24"/>
        </w:rPr>
        <w:t>3</w:t>
      </w:r>
      <w:r w:rsidR="00077418">
        <w:rPr>
          <w:b/>
          <w:sz w:val="24"/>
          <w:szCs w:val="24"/>
          <w:lang w:val="en-US"/>
        </w:rPr>
        <w:t>6</w:t>
      </w:r>
      <w:r w:rsidR="00784879">
        <w:rPr>
          <w:b/>
          <w:sz w:val="24"/>
          <w:szCs w:val="24"/>
        </w:rPr>
        <w:t>/</w:t>
      </w:r>
      <w:r w:rsidR="00077418">
        <w:rPr>
          <w:b/>
          <w:sz w:val="24"/>
          <w:szCs w:val="24"/>
          <w:lang w:val="en-US"/>
        </w:rPr>
        <w:t>22</w:t>
      </w:r>
      <w:r>
        <w:rPr>
          <w:b/>
          <w:sz w:val="24"/>
          <w:szCs w:val="24"/>
        </w:rPr>
        <w:t>-12- 2020</w:t>
      </w:r>
    </w:p>
    <w:p w:rsidR="00D5114C" w:rsidRDefault="00D5114C" w:rsidP="00D5114C">
      <w:pPr>
        <w:ind w:right="-1054"/>
        <w:jc w:val="both"/>
        <w:rPr>
          <w:b/>
          <w:sz w:val="24"/>
          <w:szCs w:val="24"/>
        </w:rPr>
      </w:pPr>
    </w:p>
    <w:p w:rsidR="00D5114C" w:rsidRDefault="00D5114C" w:rsidP="00CA11F7">
      <w:pPr>
        <w:ind w:right="-1054"/>
        <w:jc w:val="center"/>
        <w:rPr>
          <w:b/>
          <w:sz w:val="28"/>
          <w:szCs w:val="28"/>
          <w:u w:val="single"/>
          <w:lang w:val="en-US"/>
        </w:rPr>
      </w:pPr>
      <w:r>
        <w:rPr>
          <w:b/>
          <w:sz w:val="28"/>
          <w:szCs w:val="28"/>
          <w:u w:val="single"/>
        </w:rPr>
        <w:t>ΠΕΡΙΦΕΡΕΙΑΚΗ ΕΝΟΤΗΤΑ ΚΑΡΔΙΤΣΑΣ</w:t>
      </w:r>
    </w:p>
    <w:p w:rsidR="000D2989" w:rsidRPr="000D2989" w:rsidRDefault="000D2989" w:rsidP="00CA11F7">
      <w:pPr>
        <w:ind w:right="-1054"/>
        <w:jc w:val="center"/>
        <w:rPr>
          <w:b/>
          <w:sz w:val="28"/>
          <w:szCs w:val="28"/>
          <w:u w:val="single"/>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Κ1</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rsidP="003F5843">
            <w:pPr>
              <w:keepNext/>
              <w:tabs>
                <w:tab w:val="left" w:pos="2077"/>
              </w:tabs>
              <w:jc w:val="both"/>
              <w:outlineLvl w:val="0"/>
              <w:rPr>
                <w:sz w:val="24"/>
                <w:szCs w:val="24"/>
              </w:rPr>
            </w:pPr>
            <w:r w:rsidRPr="003F5843">
              <w:rPr>
                <w:sz w:val="24"/>
                <w:szCs w:val="24"/>
              </w:rPr>
              <w:t>Σχετικά με μεταφορά μαθητών Πρωτοβάθμιας &amp; Δευτεροβάθμιας Εκπαίδευσης Ν. Καρδίτσας για το διδακτικό έτος 2020-2021</w:t>
            </w:r>
            <w:r w:rsidR="003F5843" w:rsidRPr="003F5843">
              <w:rPr>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r w:rsidRPr="003F5843">
              <w:rPr>
                <w:b/>
                <w:bCs/>
                <w:sz w:val="24"/>
                <w:szCs w:val="24"/>
              </w:rPr>
              <w:t>Κολοκύθα</w:t>
            </w:r>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Κ2</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pPr>
              <w:tabs>
                <w:tab w:val="left" w:pos="720"/>
                <w:tab w:val="left" w:pos="1230"/>
              </w:tabs>
              <w:spacing w:before="40" w:after="40"/>
              <w:jc w:val="both"/>
              <w:rPr>
                <w:bCs/>
                <w:sz w:val="24"/>
                <w:szCs w:val="24"/>
              </w:rPr>
            </w:pPr>
            <w:r w:rsidRPr="003F5843">
              <w:rPr>
                <w:bCs/>
                <w:sz w:val="24"/>
                <w:szCs w:val="24"/>
              </w:rPr>
              <w:t>Έγκριση διάθεσης πίστωσης, στον Ε.Φ. 073 Κ.Α.Ε. 1232, για τη δαπάνη παγίων κατ’ αποκοπή χορηγημάτων καθαριότητας των Γραφείων της Περιφερειακής Ενότητας Καρδίτσας, για το χρονικό διάστημα από 1/1/2021 - 31/12/2021</w:t>
            </w:r>
            <w:r w:rsidR="003F5843" w:rsidRPr="003F5843">
              <w:rPr>
                <w:bCs/>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Γραμματικούλη</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Κ3</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rsidP="003F5843">
            <w:pPr>
              <w:jc w:val="both"/>
              <w:rPr>
                <w:bCs/>
                <w:sz w:val="24"/>
                <w:szCs w:val="24"/>
              </w:rPr>
            </w:pPr>
            <w:r w:rsidRPr="003F5843">
              <w:rPr>
                <w:b/>
                <w:bCs/>
                <w:sz w:val="24"/>
                <w:szCs w:val="24"/>
              </w:rPr>
              <w:t xml:space="preserve">Έγκριση δαπανών  ( </w:t>
            </w:r>
            <w:r w:rsidRPr="003F5843">
              <w:rPr>
                <w:bCs/>
                <w:sz w:val="24"/>
                <w:szCs w:val="24"/>
              </w:rPr>
              <w:t xml:space="preserve">επισκευές μηχανημάτων )στο πλαίσιο του έργου της ΣΑΕΠ517 με Κ.Α. 2016ΕΠ51700000 -- </w:t>
            </w:r>
            <w:r w:rsidRPr="003F5843">
              <w:rPr>
                <w:sz w:val="24"/>
                <w:szCs w:val="24"/>
              </w:rPr>
              <w:t xml:space="preserve">υποέργο  17   «Αποκατάσταση Βατότητας –Άρση </w:t>
            </w:r>
            <w:proofErr w:type="spellStart"/>
            <w:r w:rsidRPr="003F5843">
              <w:rPr>
                <w:sz w:val="24"/>
                <w:szCs w:val="24"/>
              </w:rPr>
              <w:t>αταπτώσεων</w:t>
            </w:r>
            <w:proofErr w:type="spellEnd"/>
            <w:r w:rsidRPr="003F5843">
              <w:rPr>
                <w:sz w:val="24"/>
                <w:szCs w:val="24"/>
              </w:rPr>
              <w:t xml:space="preserve"> Π.Ε. Καρδίτσας  2019-2020 »  της Περιφέρειας Θεσσαλίας</w:t>
            </w:r>
            <w:r w:rsidRPr="003F5843">
              <w:rPr>
                <w:bCs/>
                <w:sz w:val="24"/>
                <w:szCs w:val="24"/>
              </w:rPr>
              <w:t xml:space="preserve"> που εκτελείται με αυτεπιστασία,  σύμφωνα με τις διατάξεις του Ν. 4412/2016 - άρθρα 177, 32 και 59</w:t>
            </w:r>
            <w:r w:rsidR="003F5843" w:rsidRPr="003F5843">
              <w:rPr>
                <w:bCs/>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Κ4</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rsidP="003F5843">
            <w:pPr>
              <w:overflowPunct w:val="0"/>
              <w:autoSpaceDE w:val="0"/>
              <w:autoSpaceDN w:val="0"/>
              <w:adjustRightInd w:val="0"/>
              <w:spacing w:before="40" w:after="40"/>
              <w:jc w:val="both"/>
              <w:textAlignment w:val="baseline"/>
              <w:rPr>
                <w:b/>
                <w:sz w:val="24"/>
                <w:szCs w:val="24"/>
              </w:rPr>
            </w:pPr>
            <w:r w:rsidRPr="003F5843">
              <w:rPr>
                <w:bCs/>
                <w:sz w:val="24"/>
                <w:szCs w:val="24"/>
              </w:rPr>
              <w:t xml:space="preserve">Μίσθωση Οχημάτων και Μηχανημάτων </w:t>
            </w:r>
            <w:r w:rsidRPr="003F5843">
              <w:rPr>
                <w:sz w:val="24"/>
                <w:szCs w:val="24"/>
              </w:rPr>
              <w:t xml:space="preserve">για την  αποκατάσταση βατότητας του οδικού δικτύου αρμοδιότητας Π.Ε. Καρδίτσας, στο πλαίσιο του έργου </w:t>
            </w:r>
            <w:r w:rsidRPr="003F5843">
              <w:rPr>
                <w:b/>
                <w:sz w:val="24"/>
                <w:szCs w:val="24"/>
              </w:rPr>
              <w:t xml:space="preserve">2003ΣΕ05500005 Επιχορήγηση των ΟΤΑ για «Πρόγραμμα πρόληψης και αντιμετώπισης ζημιών και καταστροφών που προκαλούνται από θεομηνίες στους ΟΤΑ </w:t>
            </w:r>
            <w:proofErr w:type="spellStart"/>
            <w:r w:rsidRPr="003F5843">
              <w:rPr>
                <w:b/>
                <w:sz w:val="24"/>
                <w:szCs w:val="24"/>
              </w:rPr>
              <w:t>α΄</w:t>
            </w:r>
            <w:proofErr w:type="spellEnd"/>
            <w:r w:rsidRPr="003F5843">
              <w:rPr>
                <w:b/>
                <w:sz w:val="24"/>
                <w:szCs w:val="24"/>
              </w:rPr>
              <w:t xml:space="preserve"> και </w:t>
            </w:r>
            <w:proofErr w:type="spellStart"/>
            <w:r w:rsidRPr="003F5843">
              <w:rPr>
                <w:b/>
                <w:sz w:val="24"/>
                <w:szCs w:val="24"/>
              </w:rPr>
              <w:t>β΄</w:t>
            </w:r>
            <w:proofErr w:type="spellEnd"/>
            <w:r w:rsidRPr="003F5843">
              <w:rPr>
                <w:b/>
                <w:sz w:val="24"/>
                <w:szCs w:val="24"/>
              </w:rPr>
              <w:t xml:space="preserve"> βαθμού της χώρας»</w:t>
            </w:r>
            <w:r w:rsidRPr="003F5843">
              <w:rPr>
                <w:sz w:val="24"/>
                <w:szCs w:val="24"/>
              </w:rPr>
              <w:t xml:space="preserve"> εκτελουμένων σύμφωνα με τα άρθρα 32 και 59 του Ν.  4412/2016 και συγκρότηση </w:t>
            </w:r>
            <w:r w:rsidRPr="003F5843">
              <w:rPr>
                <w:bCs/>
                <w:sz w:val="24"/>
                <w:szCs w:val="24"/>
              </w:rPr>
              <w:t>Τριμελούς Επιτροπής για την παραλαβή του αντικειμένου των συμβάσεων του ως άνω έργου</w:t>
            </w:r>
            <w:r w:rsidR="003F5843" w:rsidRPr="003F5843">
              <w:rPr>
                <w:b/>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rPr>
          <w:trHeight w:val="451"/>
        </w:trPr>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Κ5</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rsidP="00CC63E4">
            <w:pPr>
              <w:numPr>
                <w:ilvl w:val="0"/>
                <w:numId w:val="11"/>
              </w:numPr>
              <w:overflowPunct w:val="0"/>
              <w:autoSpaceDE w:val="0"/>
              <w:autoSpaceDN w:val="0"/>
              <w:adjustRightInd w:val="0"/>
              <w:spacing w:before="40" w:after="40"/>
              <w:ind w:left="176" w:hanging="284"/>
              <w:jc w:val="both"/>
              <w:textAlignment w:val="baseline"/>
              <w:rPr>
                <w:sz w:val="24"/>
                <w:szCs w:val="24"/>
              </w:rPr>
            </w:pPr>
            <w:r w:rsidRPr="003F5843">
              <w:rPr>
                <w:sz w:val="24"/>
                <w:szCs w:val="24"/>
              </w:rPr>
              <w:t xml:space="preserve">Έγκριση διενέργειας ανοιχτού ηλεκτρονικού διαγωνισμού για το έργο «ΕΡΓΑΣΙΕΣ-ΠΡΟΜΗΘΕΙΕΣ ΓΙΑ ΤΙΣ ΑΝΑΓΚΕΣ ΤΟΥ ΟΔΙΚΟΥ ΔΙΚΤΥΟΥ ΚΑΙ ΤΟΥ ΑΝΤΙΠΛΗΜΜΥΡΙΚΟΥ ΔΙΚΤΥΟΥ ΚΑΙ ΛΟΙΠΩΝ ΕΓΚΑΤΑΣΤΑΣΕΩΝ Π.Ε. ΚΑΡΔΙΤΣΑΣ» </w:t>
            </w:r>
            <w:r w:rsidRPr="003F5843">
              <w:rPr>
                <w:sz w:val="24"/>
                <w:szCs w:val="24"/>
              </w:rPr>
              <w:lastRenderedPageBreak/>
              <w:t>υποέργο 17: «ΚΑΘΑΡΙΣΜΟΣ ΠΟΤΑΜΟΥ ΚΑΛΕΝΤΖΗ Π.Ε. ΚΑΡΔΙΤΣΑΣ»</w:t>
            </w:r>
          </w:p>
          <w:p w:rsidR="00CC63E4" w:rsidRPr="003F5843" w:rsidRDefault="00CC63E4" w:rsidP="00CC63E4">
            <w:pPr>
              <w:numPr>
                <w:ilvl w:val="0"/>
                <w:numId w:val="11"/>
              </w:numPr>
              <w:overflowPunct w:val="0"/>
              <w:autoSpaceDE w:val="0"/>
              <w:autoSpaceDN w:val="0"/>
              <w:adjustRightInd w:val="0"/>
              <w:spacing w:before="40" w:after="40"/>
              <w:ind w:left="176" w:hanging="284"/>
              <w:jc w:val="both"/>
              <w:textAlignment w:val="baseline"/>
              <w:rPr>
                <w:b/>
                <w:sz w:val="24"/>
                <w:szCs w:val="24"/>
              </w:rPr>
            </w:pPr>
            <w:r w:rsidRPr="003F5843">
              <w:rPr>
                <w:sz w:val="24"/>
                <w:szCs w:val="24"/>
              </w:rPr>
              <w:t>Έγκριση όρων της διακήρυξης για τη διενέργεια ανοιχτού ηλεκτρονικού διαγωνισμού για το υποέργο 17: «</w:t>
            </w:r>
            <w:r w:rsidRPr="003F5843">
              <w:rPr>
                <w:b/>
                <w:sz w:val="24"/>
                <w:szCs w:val="24"/>
              </w:rPr>
              <w:t>ΚΑΘΑΡΙΣΜΟΣ ΠΟΤΑΜΟΥ ΚΑΛΕΝΤΖΗ Π.Ε. ΚΑΡΔΙΤΣΑΣ» συνολικού προϋπολογισμού δημοπράτησης 500.000,00 € με ΦΠΑ 24%</w:t>
            </w:r>
          </w:p>
          <w:p w:rsidR="00CC63E4" w:rsidRPr="003F5843" w:rsidRDefault="00CC63E4" w:rsidP="003F5843">
            <w:pPr>
              <w:numPr>
                <w:ilvl w:val="0"/>
                <w:numId w:val="11"/>
              </w:numPr>
              <w:overflowPunct w:val="0"/>
              <w:autoSpaceDE w:val="0"/>
              <w:autoSpaceDN w:val="0"/>
              <w:adjustRightInd w:val="0"/>
              <w:spacing w:before="40" w:after="40"/>
              <w:ind w:left="176" w:hanging="284"/>
              <w:textAlignment w:val="baseline"/>
              <w:rPr>
                <w:sz w:val="24"/>
                <w:szCs w:val="24"/>
              </w:rPr>
            </w:pPr>
            <w:r w:rsidRPr="003F5843">
              <w:rPr>
                <w:bCs/>
                <w:sz w:val="24"/>
                <w:szCs w:val="24"/>
              </w:rPr>
              <w:t>Σ</w:t>
            </w:r>
            <w:r w:rsidRPr="003F5843">
              <w:rPr>
                <w:sz w:val="24"/>
                <w:szCs w:val="24"/>
              </w:rPr>
              <w:t xml:space="preserve">υγκρότηση Επιτροπής Διενέργειας Διαγωνισμού </w:t>
            </w:r>
            <w:r w:rsidR="003F5843" w:rsidRPr="003F5843">
              <w:rPr>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lastRenderedPageBreak/>
              <w:t>Κ6</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pPr>
              <w:keepNext/>
              <w:tabs>
                <w:tab w:val="left" w:pos="1882"/>
              </w:tabs>
              <w:jc w:val="both"/>
              <w:outlineLvl w:val="0"/>
              <w:rPr>
                <w:sz w:val="24"/>
                <w:szCs w:val="24"/>
              </w:rPr>
            </w:pPr>
            <w:r w:rsidRPr="003F5843">
              <w:rPr>
                <w:sz w:val="24"/>
                <w:szCs w:val="24"/>
              </w:rPr>
              <w:t xml:space="preserve">Έγκριση Πρακτικού </w:t>
            </w:r>
            <w:r w:rsidRPr="003F5843">
              <w:rPr>
                <w:b/>
                <w:sz w:val="24"/>
                <w:szCs w:val="24"/>
              </w:rPr>
              <w:t xml:space="preserve">Ι </w:t>
            </w:r>
            <w:r w:rsidRPr="003F5843">
              <w:rPr>
                <w:sz w:val="24"/>
                <w:szCs w:val="24"/>
              </w:rPr>
              <w:t xml:space="preserve">«αποσφράγισης-αξιολόγησης δικαιολογητικών συμμετοχής-τεχνικής προσφοράς» &amp; Πρακτικού ΙΙ «αποσφράγισης οικονομικών προσφορών» ανοικτής ηλεκτρονικής διαδικασίας για τη σύναψη δημόσιας σύμβασης προμήθειας του Ν. 4412/2016  </w:t>
            </w:r>
            <w:r w:rsidRPr="003F5843">
              <w:rPr>
                <w:b/>
                <w:sz w:val="24"/>
                <w:szCs w:val="24"/>
              </w:rPr>
              <w:t xml:space="preserve">του υποέργου 19: «ΠΡΟΜΗΘΕΙΑ ΑΛΑΤΙΟΥ ΠΕ ΚΑΡΔΙΤΣΑΣ 2020» </w:t>
            </w:r>
            <w:r w:rsidRPr="003F5843">
              <w:rPr>
                <w:sz w:val="24"/>
                <w:szCs w:val="24"/>
              </w:rPr>
              <w:t>και ανακήρυξη προσωρινού μειοδότη</w:t>
            </w:r>
          </w:p>
          <w:p w:rsidR="00CC63E4" w:rsidRPr="003F5843" w:rsidRDefault="00CC63E4" w:rsidP="003F5843">
            <w:pPr>
              <w:keepNext/>
              <w:tabs>
                <w:tab w:val="left" w:pos="1882"/>
              </w:tabs>
              <w:ind w:left="108"/>
              <w:outlineLvl w:val="0"/>
              <w:rPr>
                <w:sz w:val="24"/>
                <w:szCs w:val="24"/>
              </w:rPr>
            </w:pPr>
            <w:proofErr w:type="spellStart"/>
            <w:r w:rsidRPr="003F5843">
              <w:rPr>
                <w:bCs/>
                <w:sz w:val="24"/>
                <w:szCs w:val="24"/>
              </w:rPr>
              <w:t>Προϋπ</w:t>
            </w:r>
            <w:proofErr w:type="spellEnd"/>
            <w:r w:rsidRPr="003F5843">
              <w:rPr>
                <w:bCs/>
                <w:sz w:val="24"/>
                <w:szCs w:val="24"/>
              </w:rPr>
              <w:t>/</w:t>
            </w:r>
            <w:proofErr w:type="spellStart"/>
            <w:r w:rsidRPr="003F5843">
              <w:rPr>
                <w:bCs/>
                <w:sz w:val="24"/>
                <w:szCs w:val="24"/>
              </w:rPr>
              <w:t>μός</w:t>
            </w:r>
            <w:proofErr w:type="spellEnd"/>
            <w:r w:rsidRPr="003F5843">
              <w:rPr>
                <w:bCs/>
                <w:sz w:val="24"/>
                <w:szCs w:val="24"/>
              </w:rPr>
              <w:t>:</w:t>
            </w:r>
            <w:r w:rsidRPr="003F5843">
              <w:rPr>
                <w:bCs/>
                <w:sz w:val="24"/>
                <w:szCs w:val="24"/>
              </w:rPr>
              <w:tab/>
            </w:r>
            <w:r w:rsidRPr="003F5843">
              <w:rPr>
                <w:sz w:val="24"/>
                <w:szCs w:val="24"/>
              </w:rPr>
              <w:t>199.671,00 € (με  ΦΠΑ 13%)</w:t>
            </w:r>
            <w:r w:rsidR="003F5843" w:rsidRPr="003F5843">
              <w:rPr>
                <w:sz w:val="24"/>
                <w:szCs w:val="24"/>
              </w:rPr>
              <w:t xml:space="preserve"> </w:t>
            </w:r>
            <w:r w:rsidRPr="003F5843">
              <w:rPr>
                <w:bCs/>
                <w:sz w:val="24"/>
                <w:szCs w:val="24"/>
              </w:rPr>
              <w:t>Χρηματοδότηση:</w:t>
            </w:r>
            <w:r w:rsidRPr="003F5843">
              <w:rPr>
                <w:bCs/>
                <w:sz w:val="24"/>
                <w:szCs w:val="24"/>
              </w:rPr>
              <w:tab/>
            </w:r>
            <w:r w:rsidRPr="003F5843">
              <w:rPr>
                <w:sz w:val="24"/>
                <w:szCs w:val="24"/>
              </w:rPr>
              <w:t>ΣΑΕΠ 517 - Κ.Α. 2016ΕΠ51700000</w:t>
            </w:r>
            <w:r w:rsidRPr="003F5843">
              <w:rPr>
                <w:rFonts w:eastAsia="SimSun"/>
                <w:sz w:val="24"/>
                <w:szCs w:val="24"/>
              </w:rPr>
              <w:t xml:space="preserve">  </w:t>
            </w:r>
            <w:r w:rsidR="003F5843" w:rsidRPr="003F5843">
              <w:rPr>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rPr>
            </w:pPr>
            <w:r w:rsidRPr="001D0F6D">
              <w:rPr>
                <w:b/>
                <w:sz w:val="24"/>
                <w:szCs w:val="24"/>
              </w:rPr>
              <w:t>Κ7</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pPr>
              <w:spacing w:before="60"/>
              <w:jc w:val="both"/>
              <w:rPr>
                <w:sz w:val="24"/>
                <w:szCs w:val="24"/>
              </w:rPr>
            </w:pPr>
            <w:r w:rsidRPr="003F5843">
              <w:rPr>
                <w:sz w:val="24"/>
                <w:szCs w:val="24"/>
              </w:rPr>
              <w:t xml:space="preserve">Ανάθεση των τμημάτων προμηθειών του έργου  «2003ΣΕ05500005 Επιχορήγηση των ΟΤΑ για «Πρόγραμμα πρόληψης και αντιμετώπισης ζημιών και καταστροφών που προκαλούνται από θεομηνίες στους ΟΤΑ </w:t>
            </w:r>
            <w:proofErr w:type="spellStart"/>
            <w:r w:rsidRPr="003F5843">
              <w:rPr>
                <w:sz w:val="24"/>
                <w:szCs w:val="24"/>
              </w:rPr>
              <w:t>α΄</w:t>
            </w:r>
            <w:proofErr w:type="spellEnd"/>
            <w:r w:rsidRPr="003F5843">
              <w:rPr>
                <w:sz w:val="24"/>
                <w:szCs w:val="24"/>
              </w:rPr>
              <w:t xml:space="preserve"> και </w:t>
            </w:r>
            <w:proofErr w:type="spellStart"/>
            <w:r w:rsidRPr="003F5843">
              <w:rPr>
                <w:sz w:val="24"/>
                <w:szCs w:val="24"/>
              </w:rPr>
              <w:t>β΄</w:t>
            </w:r>
            <w:proofErr w:type="spellEnd"/>
            <w:r w:rsidRPr="003F5843">
              <w:rPr>
                <w:sz w:val="24"/>
                <w:szCs w:val="24"/>
              </w:rPr>
              <w:t xml:space="preserve"> βαθμού της Χώρας».  Υποέργο (4.6) σύμφωνα με τα άρθρα 32§2γ &amp; 32Α και 59 του Ν.  4412/2016 του Ν4412/2016</w:t>
            </w:r>
            <w:r w:rsidR="003F5843">
              <w:rPr>
                <w:sz w:val="24"/>
                <w:szCs w:val="24"/>
                <w:lang w:val="en-US"/>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lang w:val="en-US"/>
              </w:rPr>
            </w:pPr>
            <w:r w:rsidRPr="001D0F6D">
              <w:rPr>
                <w:b/>
                <w:sz w:val="24"/>
                <w:szCs w:val="24"/>
                <w:lang w:val="en-US"/>
              </w:rPr>
              <w:t>Κ8</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rsidP="003F5843">
            <w:pPr>
              <w:overflowPunct w:val="0"/>
              <w:autoSpaceDE w:val="0"/>
              <w:autoSpaceDN w:val="0"/>
              <w:adjustRightInd w:val="0"/>
              <w:spacing w:before="40" w:after="40"/>
              <w:jc w:val="both"/>
              <w:textAlignment w:val="baseline"/>
              <w:rPr>
                <w:sz w:val="24"/>
                <w:szCs w:val="24"/>
              </w:rPr>
            </w:pPr>
            <w:r w:rsidRPr="003F5843">
              <w:rPr>
                <w:sz w:val="24"/>
                <w:szCs w:val="24"/>
              </w:rPr>
              <w:t>Έγκριση διάθεσης πίστωσης και έγκριση δαπάνης</w:t>
            </w:r>
            <w:r w:rsidRPr="003F5843">
              <w:rPr>
                <w:bCs/>
                <w:sz w:val="24"/>
                <w:szCs w:val="24"/>
              </w:rPr>
              <w:t xml:space="preserve"> </w:t>
            </w:r>
            <w:r w:rsidRPr="003F5843">
              <w:rPr>
                <w:sz w:val="24"/>
                <w:szCs w:val="24"/>
              </w:rPr>
              <w:t>για την πληρωμή εξειδικευμένων  δαπανών μελετών και έργων αρμοδιότητας ΔΤΕ από το πρόγραμμα των ΚΑΠ της Π.Ε. Καρδίτσας, για το έτος 2021</w:t>
            </w:r>
            <w:r w:rsidR="003F5843" w:rsidRPr="003F5843">
              <w:rPr>
                <w:sz w:val="24"/>
                <w:szCs w:val="24"/>
              </w:rPr>
              <w:t xml:space="preserve">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pPr>
              <w:ind w:right="-1054"/>
              <w:jc w:val="both"/>
              <w:rPr>
                <w:b/>
                <w:sz w:val="24"/>
                <w:szCs w:val="24"/>
                <w:lang w:val="en-US"/>
              </w:rPr>
            </w:pPr>
            <w:r w:rsidRPr="001D0F6D">
              <w:rPr>
                <w:b/>
                <w:sz w:val="24"/>
                <w:szCs w:val="24"/>
                <w:lang w:val="en-US"/>
              </w:rPr>
              <w:t>Κ9</w:t>
            </w:r>
          </w:p>
        </w:tc>
        <w:tc>
          <w:tcPr>
            <w:tcW w:w="9782" w:type="dxa"/>
            <w:tcBorders>
              <w:top w:val="single" w:sz="4" w:space="0" w:color="auto"/>
              <w:left w:val="single" w:sz="4" w:space="0" w:color="auto"/>
              <w:bottom w:val="single" w:sz="4" w:space="0" w:color="auto"/>
              <w:right w:val="single" w:sz="4" w:space="0" w:color="auto"/>
            </w:tcBorders>
            <w:hideMark/>
          </w:tcPr>
          <w:p w:rsidR="00CC63E4" w:rsidRPr="003F5843" w:rsidRDefault="00CC63E4">
            <w:pPr>
              <w:spacing w:before="60"/>
              <w:jc w:val="both"/>
              <w:rPr>
                <w:sz w:val="24"/>
                <w:szCs w:val="24"/>
              </w:rPr>
            </w:pPr>
            <w:r w:rsidRPr="003F5843">
              <w:rPr>
                <w:sz w:val="24"/>
                <w:szCs w:val="24"/>
              </w:rPr>
              <w:t xml:space="preserve">Έγκριση διάθεσης πίστωσης και έγκριση δαπάνης για την πληρωμή δαπανών έργων από το Πρόγραμμα Δημοσίων Επενδύσεων της Π.Ε. Καρδίτσας, για το έτος 2021 </w:t>
            </w:r>
            <w:r w:rsidRPr="003F5843">
              <w:rPr>
                <w:b/>
                <w:sz w:val="24"/>
                <w:szCs w:val="24"/>
              </w:rPr>
              <w:t>(</w:t>
            </w:r>
            <w:proofErr w:type="spellStart"/>
            <w:r w:rsidRPr="003F5843">
              <w:rPr>
                <w:b/>
                <w:sz w:val="24"/>
                <w:szCs w:val="24"/>
              </w:rPr>
              <w:t>Εισηγ</w:t>
            </w:r>
            <w:proofErr w:type="spellEnd"/>
            <w:r w:rsidRPr="003F5843">
              <w:rPr>
                <w:b/>
                <w:sz w:val="24"/>
                <w:szCs w:val="24"/>
              </w:rPr>
              <w:t xml:space="preserve">. κ. </w:t>
            </w:r>
            <w:proofErr w:type="spellStart"/>
            <w:r w:rsidRPr="003F5843">
              <w:rPr>
                <w:b/>
                <w:bCs/>
                <w:sz w:val="24"/>
                <w:szCs w:val="24"/>
              </w:rPr>
              <w:t>Κουτρομάνος</w:t>
            </w:r>
            <w:proofErr w:type="spellEnd"/>
            <w:r w:rsidRPr="003F5843">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rsidP="00280426">
            <w:pPr>
              <w:ind w:right="-1054"/>
              <w:jc w:val="both"/>
              <w:rPr>
                <w:b/>
                <w:sz w:val="24"/>
                <w:szCs w:val="24"/>
              </w:rPr>
            </w:pPr>
            <w:r w:rsidRPr="001D0F6D">
              <w:rPr>
                <w:b/>
                <w:sz w:val="24"/>
                <w:szCs w:val="24"/>
                <w:lang w:val="en-US"/>
              </w:rPr>
              <w:t>Κ</w:t>
            </w:r>
            <w:r w:rsidRPr="001D0F6D">
              <w:rPr>
                <w:b/>
                <w:sz w:val="24"/>
                <w:szCs w:val="24"/>
              </w:rPr>
              <w:t>10</w:t>
            </w:r>
          </w:p>
        </w:tc>
        <w:tc>
          <w:tcPr>
            <w:tcW w:w="9782" w:type="dxa"/>
            <w:tcBorders>
              <w:top w:val="single" w:sz="4" w:space="0" w:color="auto"/>
              <w:left w:val="single" w:sz="4" w:space="0" w:color="auto"/>
              <w:bottom w:val="single" w:sz="4" w:space="0" w:color="auto"/>
              <w:right w:val="single" w:sz="4" w:space="0" w:color="auto"/>
            </w:tcBorders>
            <w:hideMark/>
          </w:tcPr>
          <w:p w:rsidR="00CC63E4" w:rsidRPr="001D0F6D" w:rsidRDefault="009F790C" w:rsidP="00280426">
            <w:pPr>
              <w:spacing w:before="60"/>
              <w:jc w:val="both"/>
              <w:rPr>
                <w:sz w:val="24"/>
                <w:szCs w:val="24"/>
              </w:rPr>
            </w:pPr>
            <w:r w:rsidRPr="001D0F6D">
              <w:rPr>
                <w:sz w:val="24"/>
                <w:szCs w:val="24"/>
              </w:rPr>
              <w:t>Έγκριση διάθεσης  πίστωσης καυσίμων κίνησης και θέρμανσης  (χρηματοδότηση ηλεκτρονικού διαγωνισμού καυσίμων 2021-2022)  για την κάλυψη αναγκών της ΠΕ Καρδίτσας</w:t>
            </w:r>
            <w:r w:rsidRPr="001D0F6D">
              <w:rPr>
                <w:b/>
                <w:sz w:val="24"/>
                <w:szCs w:val="24"/>
              </w:rPr>
              <w:t xml:space="preserve">. </w:t>
            </w:r>
            <w:r w:rsidR="001D0F6D" w:rsidRPr="001D0F6D">
              <w:rPr>
                <w:b/>
                <w:sz w:val="24"/>
                <w:szCs w:val="24"/>
                <w:lang w:val="en-US"/>
              </w:rPr>
              <w:t>(</w:t>
            </w:r>
            <w:proofErr w:type="spellStart"/>
            <w:r w:rsidR="001D0F6D" w:rsidRPr="001D0F6D">
              <w:rPr>
                <w:b/>
                <w:sz w:val="24"/>
                <w:szCs w:val="24"/>
              </w:rPr>
              <w:t>Εισηγ</w:t>
            </w:r>
            <w:proofErr w:type="spellEnd"/>
            <w:r w:rsidR="001D0F6D" w:rsidRPr="001D0F6D">
              <w:rPr>
                <w:b/>
                <w:sz w:val="24"/>
                <w:szCs w:val="24"/>
              </w:rPr>
              <w:t xml:space="preserve">. κ. </w:t>
            </w:r>
            <w:proofErr w:type="spellStart"/>
            <w:r w:rsidR="001D0F6D" w:rsidRPr="001D0F6D">
              <w:rPr>
                <w:b/>
                <w:bCs/>
                <w:sz w:val="24"/>
                <w:szCs w:val="24"/>
              </w:rPr>
              <w:t>Γραμματικούλη</w:t>
            </w:r>
            <w:proofErr w:type="spellEnd"/>
            <w:r w:rsidR="001D0F6D" w:rsidRPr="001D0F6D">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rsidP="00280426">
            <w:pPr>
              <w:ind w:right="-1054"/>
              <w:jc w:val="both"/>
              <w:rPr>
                <w:b/>
                <w:sz w:val="24"/>
                <w:szCs w:val="24"/>
              </w:rPr>
            </w:pPr>
            <w:r w:rsidRPr="001D0F6D">
              <w:rPr>
                <w:b/>
                <w:sz w:val="24"/>
                <w:szCs w:val="24"/>
              </w:rPr>
              <w:t>Κ11</w:t>
            </w:r>
          </w:p>
        </w:tc>
        <w:tc>
          <w:tcPr>
            <w:tcW w:w="9782" w:type="dxa"/>
            <w:tcBorders>
              <w:top w:val="single" w:sz="4" w:space="0" w:color="auto"/>
              <w:left w:val="single" w:sz="4" w:space="0" w:color="auto"/>
              <w:bottom w:val="single" w:sz="4" w:space="0" w:color="auto"/>
              <w:right w:val="single" w:sz="4" w:space="0" w:color="auto"/>
            </w:tcBorders>
            <w:hideMark/>
          </w:tcPr>
          <w:p w:rsidR="00CC63E4" w:rsidRPr="001D0F6D" w:rsidRDefault="00252FE5" w:rsidP="00280426">
            <w:pPr>
              <w:spacing w:before="60"/>
              <w:jc w:val="both"/>
              <w:rPr>
                <w:sz w:val="24"/>
                <w:szCs w:val="24"/>
              </w:rPr>
            </w:pPr>
            <w:r w:rsidRPr="001D0F6D">
              <w:rPr>
                <w:sz w:val="24"/>
                <w:szCs w:val="24"/>
              </w:rPr>
              <w:t>Έγκριση διάθεσης   πιστώσεων  για την χρηματοδότηση συνοπτικού διαγωνισμού αναλώσιμων  και γραφικής ύλης 2020   της   ΠΕ Καρδίτσας .</w:t>
            </w:r>
            <w:r w:rsidR="001D0F6D" w:rsidRPr="001D0F6D">
              <w:rPr>
                <w:sz w:val="24"/>
                <w:szCs w:val="24"/>
              </w:rPr>
              <w:t xml:space="preserve"> </w:t>
            </w:r>
            <w:r w:rsidR="001D0F6D" w:rsidRPr="001D0F6D">
              <w:rPr>
                <w:b/>
                <w:sz w:val="24"/>
                <w:szCs w:val="24"/>
                <w:lang w:val="en-US"/>
              </w:rPr>
              <w:t>(</w:t>
            </w:r>
            <w:proofErr w:type="spellStart"/>
            <w:r w:rsidR="001D0F6D" w:rsidRPr="001D0F6D">
              <w:rPr>
                <w:b/>
                <w:sz w:val="24"/>
                <w:szCs w:val="24"/>
              </w:rPr>
              <w:t>Εισηγ</w:t>
            </w:r>
            <w:proofErr w:type="spellEnd"/>
            <w:r w:rsidR="001D0F6D" w:rsidRPr="001D0F6D">
              <w:rPr>
                <w:b/>
                <w:sz w:val="24"/>
                <w:szCs w:val="24"/>
              </w:rPr>
              <w:t xml:space="preserve">. κ. </w:t>
            </w:r>
            <w:proofErr w:type="spellStart"/>
            <w:r w:rsidR="001D0F6D" w:rsidRPr="001D0F6D">
              <w:rPr>
                <w:b/>
                <w:bCs/>
                <w:sz w:val="24"/>
                <w:szCs w:val="24"/>
              </w:rPr>
              <w:t>Γραμματικούλη</w:t>
            </w:r>
            <w:proofErr w:type="spellEnd"/>
            <w:r w:rsidR="001D0F6D" w:rsidRPr="001D0F6D">
              <w:rPr>
                <w:b/>
                <w:sz w:val="24"/>
                <w:szCs w:val="24"/>
              </w:rPr>
              <w:t>)</w:t>
            </w:r>
          </w:p>
        </w:tc>
      </w:tr>
      <w:tr w:rsidR="00CC63E4" w:rsidTr="00CC63E4">
        <w:tc>
          <w:tcPr>
            <w:tcW w:w="850" w:type="dxa"/>
            <w:tcBorders>
              <w:top w:val="single" w:sz="4" w:space="0" w:color="auto"/>
              <w:left w:val="single" w:sz="4" w:space="0" w:color="auto"/>
              <w:bottom w:val="single" w:sz="4" w:space="0" w:color="auto"/>
              <w:right w:val="single" w:sz="4" w:space="0" w:color="auto"/>
            </w:tcBorders>
            <w:hideMark/>
          </w:tcPr>
          <w:p w:rsidR="00CC63E4" w:rsidRPr="001D0F6D" w:rsidRDefault="00CC63E4" w:rsidP="00280426">
            <w:pPr>
              <w:ind w:right="-1054"/>
              <w:jc w:val="both"/>
              <w:rPr>
                <w:b/>
                <w:sz w:val="24"/>
                <w:szCs w:val="24"/>
              </w:rPr>
            </w:pPr>
            <w:r w:rsidRPr="001D0F6D">
              <w:rPr>
                <w:b/>
                <w:sz w:val="24"/>
                <w:szCs w:val="24"/>
              </w:rPr>
              <w:t>Κ12</w:t>
            </w:r>
          </w:p>
        </w:tc>
        <w:tc>
          <w:tcPr>
            <w:tcW w:w="9782" w:type="dxa"/>
            <w:tcBorders>
              <w:top w:val="single" w:sz="4" w:space="0" w:color="auto"/>
              <w:left w:val="single" w:sz="4" w:space="0" w:color="auto"/>
              <w:bottom w:val="single" w:sz="4" w:space="0" w:color="auto"/>
              <w:right w:val="single" w:sz="4" w:space="0" w:color="auto"/>
            </w:tcBorders>
            <w:hideMark/>
          </w:tcPr>
          <w:p w:rsidR="00CC63E4" w:rsidRPr="001D0F6D" w:rsidRDefault="001D0F6D" w:rsidP="00280426">
            <w:pPr>
              <w:spacing w:before="60"/>
              <w:jc w:val="both"/>
              <w:rPr>
                <w:sz w:val="24"/>
                <w:szCs w:val="24"/>
              </w:rPr>
            </w:pPr>
            <w:r w:rsidRPr="001D0F6D">
              <w:rPr>
                <w:sz w:val="24"/>
                <w:szCs w:val="24"/>
              </w:rPr>
              <w:t xml:space="preserve">Έγκριση διάθεσης  πιστώσεων   για την κάλυψη αναγκών της ΠΕ Καρδίτσας. </w:t>
            </w:r>
            <w:r w:rsidRPr="001D0F6D">
              <w:rPr>
                <w:b/>
                <w:sz w:val="24"/>
                <w:szCs w:val="24"/>
                <w:lang w:val="en-US"/>
              </w:rPr>
              <w:t>(</w:t>
            </w:r>
            <w:proofErr w:type="spellStart"/>
            <w:r w:rsidRPr="001D0F6D">
              <w:rPr>
                <w:b/>
                <w:sz w:val="24"/>
                <w:szCs w:val="24"/>
              </w:rPr>
              <w:t>Εισηγ</w:t>
            </w:r>
            <w:proofErr w:type="spellEnd"/>
            <w:r w:rsidRPr="001D0F6D">
              <w:rPr>
                <w:b/>
                <w:sz w:val="24"/>
                <w:szCs w:val="24"/>
              </w:rPr>
              <w:t xml:space="preserve">. κ. </w:t>
            </w:r>
            <w:proofErr w:type="spellStart"/>
            <w:r w:rsidRPr="001D0F6D">
              <w:rPr>
                <w:b/>
                <w:bCs/>
                <w:sz w:val="24"/>
                <w:szCs w:val="24"/>
              </w:rPr>
              <w:t>Γραμματικούλη</w:t>
            </w:r>
            <w:proofErr w:type="spellEnd"/>
            <w:r w:rsidRPr="001D0F6D">
              <w:rPr>
                <w:b/>
                <w:sz w:val="24"/>
                <w:szCs w:val="24"/>
              </w:rPr>
              <w:t>)</w:t>
            </w:r>
          </w:p>
        </w:tc>
      </w:tr>
      <w:tr w:rsidR="005A3EA3" w:rsidTr="005A3EA3">
        <w:tc>
          <w:tcPr>
            <w:tcW w:w="850" w:type="dxa"/>
            <w:tcBorders>
              <w:top w:val="single" w:sz="4" w:space="0" w:color="auto"/>
              <w:left w:val="single" w:sz="4" w:space="0" w:color="auto"/>
              <w:bottom w:val="single" w:sz="4" w:space="0" w:color="auto"/>
              <w:right w:val="single" w:sz="4" w:space="0" w:color="auto"/>
            </w:tcBorders>
            <w:hideMark/>
          </w:tcPr>
          <w:p w:rsidR="005A3EA3" w:rsidRPr="001D0F6D" w:rsidRDefault="005A3EA3" w:rsidP="00301968">
            <w:pPr>
              <w:ind w:right="-1054"/>
              <w:jc w:val="both"/>
              <w:rPr>
                <w:b/>
                <w:sz w:val="24"/>
                <w:szCs w:val="24"/>
              </w:rPr>
            </w:pPr>
            <w:r w:rsidRPr="001D0F6D">
              <w:rPr>
                <w:b/>
                <w:sz w:val="24"/>
                <w:szCs w:val="24"/>
              </w:rPr>
              <w:t>Κ1</w:t>
            </w:r>
            <w:r>
              <w:rPr>
                <w:b/>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5A3EA3" w:rsidRPr="00D0745B" w:rsidRDefault="00D0745B" w:rsidP="00301968">
            <w:pPr>
              <w:spacing w:before="60"/>
              <w:jc w:val="both"/>
              <w:rPr>
                <w:sz w:val="24"/>
                <w:szCs w:val="24"/>
              </w:rPr>
            </w:pPr>
            <w:r w:rsidRPr="00D0745B">
              <w:rPr>
                <w:b/>
                <w:color w:val="000000"/>
                <w:spacing w:val="-7"/>
                <w:sz w:val="24"/>
                <w:szCs w:val="24"/>
              </w:rPr>
              <w:t xml:space="preserve">Διανομή ποσού επί των παραβόλων για το </w:t>
            </w:r>
            <w:proofErr w:type="spellStart"/>
            <w:r w:rsidRPr="00D0745B">
              <w:rPr>
                <w:b/>
                <w:color w:val="000000"/>
                <w:spacing w:val="-7"/>
                <w:sz w:val="24"/>
                <w:szCs w:val="24"/>
              </w:rPr>
              <w:t>Α΄εξάμηνο</w:t>
            </w:r>
            <w:proofErr w:type="spellEnd"/>
            <w:r w:rsidRPr="00D0745B">
              <w:rPr>
                <w:b/>
                <w:color w:val="000000"/>
                <w:spacing w:val="-7"/>
                <w:sz w:val="24"/>
                <w:szCs w:val="24"/>
              </w:rPr>
              <w:t xml:space="preserve"> του 2021, </w:t>
            </w:r>
            <w:proofErr w:type="spellStart"/>
            <w:r w:rsidRPr="00D0745B">
              <w:rPr>
                <w:b/>
                <w:color w:val="000000"/>
                <w:spacing w:val="-7"/>
                <w:sz w:val="24"/>
                <w:szCs w:val="24"/>
              </w:rPr>
              <w:t>κατ΄</w:t>
            </w:r>
            <w:proofErr w:type="spellEnd"/>
            <w:r w:rsidRPr="00D0745B">
              <w:rPr>
                <w:b/>
                <w:color w:val="000000"/>
                <w:spacing w:val="-7"/>
                <w:sz w:val="24"/>
                <w:szCs w:val="24"/>
              </w:rPr>
              <w:t xml:space="preserve"> εφαρμογή του Ν. 3982/201. </w:t>
            </w:r>
            <w:proofErr w:type="spellStart"/>
            <w:r w:rsidRPr="00D0745B">
              <w:rPr>
                <w:b/>
                <w:color w:val="000000"/>
                <w:spacing w:val="-7"/>
                <w:sz w:val="24"/>
                <w:szCs w:val="24"/>
              </w:rPr>
              <w:t>Εισηγ.κ</w:t>
            </w:r>
            <w:proofErr w:type="spellEnd"/>
            <w:r w:rsidRPr="00D0745B">
              <w:rPr>
                <w:b/>
                <w:color w:val="000000"/>
                <w:spacing w:val="-7"/>
                <w:sz w:val="24"/>
                <w:szCs w:val="24"/>
              </w:rPr>
              <w:t xml:space="preserve">. </w:t>
            </w:r>
            <w:proofErr w:type="spellStart"/>
            <w:r w:rsidRPr="00D0745B">
              <w:rPr>
                <w:b/>
                <w:color w:val="000000"/>
                <w:spacing w:val="-7"/>
                <w:sz w:val="24"/>
                <w:szCs w:val="24"/>
              </w:rPr>
              <w:t>Κόντου</w:t>
            </w:r>
            <w:proofErr w:type="spellEnd"/>
          </w:p>
        </w:tc>
      </w:tr>
    </w:tbl>
    <w:p w:rsidR="003C107A" w:rsidRPr="00077418" w:rsidRDefault="003C107A" w:rsidP="00CA11F7">
      <w:pPr>
        <w:ind w:right="-1054"/>
        <w:jc w:val="center"/>
        <w:rPr>
          <w:b/>
          <w:sz w:val="28"/>
          <w:szCs w:val="28"/>
          <w:u w:val="single"/>
        </w:rPr>
      </w:pPr>
    </w:p>
    <w:p w:rsidR="003C107A" w:rsidRPr="002837BD" w:rsidRDefault="003C107A" w:rsidP="002837BD">
      <w:pPr>
        <w:ind w:right="-1054"/>
        <w:rPr>
          <w:b/>
          <w:sz w:val="28"/>
          <w:szCs w:val="28"/>
          <w:u w:val="single"/>
        </w:rPr>
      </w:pPr>
    </w:p>
    <w:p w:rsidR="00D5114C" w:rsidRDefault="00D5114C" w:rsidP="00CA11F7">
      <w:pPr>
        <w:ind w:right="-1054"/>
        <w:jc w:val="center"/>
        <w:rPr>
          <w:sz w:val="24"/>
          <w:szCs w:val="24"/>
        </w:rPr>
      </w:pPr>
    </w:p>
    <w:p w:rsidR="00D5114C" w:rsidRDefault="00D5114C" w:rsidP="00CA11F7">
      <w:pPr>
        <w:jc w:val="center"/>
        <w:rPr>
          <w:b/>
          <w:sz w:val="28"/>
          <w:szCs w:val="28"/>
          <w:u w:val="single"/>
        </w:rPr>
      </w:pPr>
      <w:r>
        <w:rPr>
          <w:b/>
          <w:sz w:val="28"/>
          <w:szCs w:val="28"/>
          <w:u w:val="single"/>
        </w:rPr>
        <w:t>ΠΕΡΙΦΕΡΕΙΑΚΗ ΕΝΟΤΗΤΑ ΛΑΡΙΣΑΣ</w:t>
      </w:r>
    </w:p>
    <w:p w:rsidR="00D5114C" w:rsidRDefault="00D5114C" w:rsidP="00D5114C">
      <w:pPr>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2"/>
      </w:tblGrid>
      <w:tr w:rsidR="00D5114C" w:rsidTr="00CC63E4">
        <w:trPr>
          <w:trHeight w:val="209"/>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176"/>
              </w:tabs>
              <w:spacing w:line="276" w:lineRule="auto"/>
              <w:ind w:right="-108"/>
              <w:jc w:val="both"/>
              <w:rPr>
                <w:b/>
                <w:sz w:val="24"/>
                <w:szCs w:val="24"/>
                <w:lang w:eastAsia="en-US"/>
              </w:rPr>
            </w:pPr>
            <w:r>
              <w:rPr>
                <w:b/>
                <w:sz w:val="24"/>
                <w:szCs w:val="24"/>
                <w:lang w:eastAsia="en-US"/>
              </w:rPr>
              <w:t>Λ1</w:t>
            </w:r>
          </w:p>
        </w:tc>
        <w:tc>
          <w:tcPr>
            <w:tcW w:w="9782" w:type="dxa"/>
            <w:tcBorders>
              <w:top w:val="single" w:sz="4" w:space="0" w:color="auto"/>
              <w:left w:val="single" w:sz="4" w:space="0" w:color="auto"/>
              <w:bottom w:val="single" w:sz="4" w:space="0" w:color="auto"/>
              <w:right w:val="single" w:sz="4" w:space="0" w:color="auto"/>
            </w:tcBorders>
            <w:hideMark/>
          </w:tcPr>
          <w:p w:rsidR="00D5114C" w:rsidRPr="00C44000" w:rsidRDefault="00D5114C" w:rsidP="00784879">
            <w:pPr>
              <w:jc w:val="both"/>
              <w:rPr>
                <w:sz w:val="24"/>
                <w:szCs w:val="24"/>
                <w:lang w:eastAsia="en-US"/>
              </w:rPr>
            </w:pPr>
            <w:r>
              <w:rPr>
                <w:rFonts w:ascii="Arial" w:hAnsi="Arial" w:cs="Arial"/>
                <w:bCs/>
                <w:sz w:val="22"/>
                <w:szCs w:val="22"/>
                <w:lang w:eastAsia="en-US"/>
              </w:rPr>
              <w:t xml:space="preserve"> </w:t>
            </w:r>
            <w:r w:rsidR="00C44000" w:rsidRPr="00C44000">
              <w:rPr>
                <w:b/>
                <w:sz w:val="24"/>
                <w:szCs w:val="24"/>
              </w:rPr>
              <w:t xml:space="preserve">Έγκριση πρακτικού συγκρότησης συλλογικού οργάνου που αφορά </w:t>
            </w:r>
            <w:r w:rsidR="00C44000" w:rsidRPr="00C44000">
              <w:rPr>
                <w:b/>
                <w:bCs/>
                <w:sz w:val="24"/>
                <w:szCs w:val="24"/>
              </w:rPr>
              <w:t>παραλαβή υλικών και πιστοποίηση παροχής υπηρεσιών/εργασιών</w:t>
            </w:r>
            <w:r w:rsidR="00C44000" w:rsidRPr="00C44000">
              <w:rPr>
                <w:b/>
                <w:sz w:val="24"/>
                <w:szCs w:val="24"/>
              </w:rPr>
              <w:t xml:space="preserve"> αρμοδιότητας Διεύθυνσης </w:t>
            </w:r>
            <w:r w:rsidR="00C44000" w:rsidRPr="00C44000">
              <w:rPr>
                <w:b/>
                <w:bCs/>
                <w:sz w:val="24"/>
                <w:szCs w:val="24"/>
              </w:rPr>
              <w:t>Αγροτικής Οικονομίας Περιφέρειας Θεσσαλίας</w:t>
            </w:r>
            <w:r w:rsidR="00C44000" w:rsidRPr="00C44000">
              <w:rPr>
                <w:b/>
                <w:sz w:val="24"/>
                <w:szCs w:val="24"/>
              </w:rPr>
              <w:t xml:space="preserve"> για το έτος 2021».Εισηγ.κ.Γαβριήλ </w:t>
            </w:r>
          </w:p>
        </w:tc>
      </w:tr>
      <w:tr w:rsidR="00D5114C" w:rsidTr="00CC63E4">
        <w:trPr>
          <w:trHeight w:val="213"/>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176"/>
              </w:tabs>
              <w:spacing w:line="276" w:lineRule="auto"/>
              <w:ind w:right="-108"/>
              <w:jc w:val="both"/>
              <w:rPr>
                <w:b/>
                <w:sz w:val="24"/>
                <w:szCs w:val="24"/>
                <w:lang w:eastAsia="en-US"/>
              </w:rPr>
            </w:pPr>
            <w:r>
              <w:rPr>
                <w:b/>
                <w:sz w:val="24"/>
                <w:szCs w:val="24"/>
                <w:lang w:eastAsia="en-US"/>
              </w:rPr>
              <w:t>Λ2</w:t>
            </w:r>
          </w:p>
        </w:tc>
        <w:tc>
          <w:tcPr>
            <w:tcW w:w="9782" w:type="dxa"/>
            <w:tcBorders>
              <w:top w:val="single" w:sz="4" w:space="0" w:color="auto"/>
              <w:left w:val="single" w:sz="4" w:space="0" w:color="auto"/>
              <w:bottom w:val="single" w:sz="4" w:space="0" w:color="auto"/>
              <w:right w:val="single" w:sz="4" w:space="0" w:color="auto"/>
            </w:tcBorders>
            <w:hideMark/>
          </w:tcPr>
          <w:p w:rsidR="00D5114C" w:rsidRPr="008C11D5" w:rsidRDefault="008C11D5" w:rsidP="008C11D5">
            <w:pPr>
              <w:rPr>
                <w:b/>
                <w:bCs/>
                <w:sz w:val="24"/>
                <w:szCs w:val="24"/>
              </w:rPr>
            </w:pPr>
            <w:r w:rsidRPr="008C11D5">
              <w:rPr>
                <w:b/>
                <w:bCs/>
                <w:sz w:val="24"/>
                <w:szCs w:val="24"/>
              </w:rPr>
              <w:t xml:space="preserve">Έγκριση πρακτικού συγκρότησης συλλογικού οργάνου που αφορά την παραλαβή εργασιών και προμηθειών αρμοδιότητας των Τμημάτων : α) Τουρισμού – Πολιτισμού Π.Ε. Λάρισας και β)  Αθλητισμού </w:t>
            </w:r>
            <w:proofErr w:type="spellStart"/>
            <w:r w:rsidRPr="008C11D5">
              <w:rPr>
                <w:b/>
                <w:bCs/>
                <w:sz w:val="24"/>
                <w:szCs w:val="24"/>
              </w:rPr>
              <w:t>Π.Ε.Λάρισας</w:t>
            </w:r>
            <w:proofErr w:type="spellEnd"/>
            <w:r w:rsidRPr="008C11D5">
              <w:rPr>
                <w:b/>
                <w:bCs/>
                <w:sz w:val="24"/>
                <w:szCs w:val="24"/>
              </w:rPr>
              <w:t xml:space="preserve"> Περιφέρειας Θεσσαλίας. </w:t>
            </w:r>
            <w:proofErr w:type="spellStart"/>
            <w:r w:rsidRPr="008C11D5">
              <w:rPr>
                <w:b/>
                <w:bCs/>
                <w:sz w:val="24"/>
                <w:szCs w:val="24"/>
              </w:rPr>
              <w:t>Εισηγ.κ</w:t>
            </w:r>
            <w:proofErr w:type="spellEnd"/>
            <w:r w:rsidRPr="008C11D5">
              <w:rPr>
                <w:b/>
                <w:bCs/>
                <w:sz w:val="24"/>
                <w:szCs w:val="24"/>
              </w:rPr>
              <w:t xml:space="preserve">. </w:t>
            </w:r>
            <w:proofErr w:type="spellStart"/>
            <w:r w:rsidRPr="008C11D5">
              <w:rPr>
                <w:b/>
                <w:bCs/>
                <w:sz w:val="24"/>
                <w:szCs w:val="24"/>
              </w:rPr>
              <w:t>Πατουλιώτης</w:t>
            </w:r>
            <w:proofErr w:type="spellEnd"/>
            <w:r w:rsidRPr="008C11D5">
              <w:rPr>
                <w:b/>
                <w:bCs/>
                <w:sz w:val="24"/>
                <w:szCs w:val="24"/>
              </w:rPr>
              <w:t xml:space="preserve"> </w:t>
            </w:r>
            <w:r w:rsidRPr="008C11D5">
              <w:rPr>
                <w:bCs/>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Λ3</w:t>
            </w:r>
          </w:p>
        </w:tc>
        <w:tc>
          <w:tcPr>
            <w:tcW w:w="9782" w:type="dxa"/>
            <w:tcBorders>
              <w:top w:val="single" w:sz="4" w:space="0" w:color="auto"/>
              <w:left w:val="single" w:sz="4" w:space="0" w:color="auto"/>
              <w:bottom w:val="single" w:sz="4" w:space="0" w:color="auto"/>
              <w:right w:val="single" w:sz="4" w:space="0" w:color="auto"/>
            </w:tcBorders>
            <w:hideMark/>
          </w:tcPr>
          <w:p w:rsidR="00D5114C" w:rsidRPr="00325C4C" w:rsidRDefault="00325C4C" w:rsidP="00D27579">
            <w:pPr>
              <w:pStyle w:val="a4"/>
              <w:jc w:val="both"/>
              <w:rPr>
                <w:b/>
                <w:shadow/>
                <w:sz w:val="24"/>
                <w:szCs w:val="24"/>
                <w:lang w:eastAsia="en-US"/>
              </w:rPr>
            </w:pPr>
            <w:r w:rsidRPr="00325C4C">
              <w:rPr>
                <w:b/>
                <w:sz w:val="24"/>
                <w:szCs w:val="24"/>
              </w:rPr>
              <w:t xml:space="preserve">Έγκριση δαπάνης για την προμήθεια αναλώσιμων και υπηρεσίες τακτικής συντήρησης των αυτόματων αναλυτών σωματιδιακών ρύπων, μοντέλο ΒΑΜ 1020 της ΜΕΤΟΝΕ </w:t>
            </w:r>
            <w:r w:rsidRPr="00325C4C">
              <w:rPr>
                <w:b/>
                <w:sz w:val="24"/>
                <w:szCs w:val="24"/>
                <w:lang w:val="en-US"/>
              </w:rPr>
              <w:t>Instruments</w:t>
            </w:r>
            <w:r w:rsidRPr="00325C4C">
              <w:rPr>
                <w:b/>
                <w:sz w:val="24"/>
                <w:szCs w:val="24"/>
              </w:rPr>
              <w:t xml:space="preserve"> </w:t>
            </w:r>
            <w:r w:rsidRPr="00325C4C">
              <w:rPr>
                <w:b/>
                <w:sz w:val="24"/>
                <w:szCs w:val="24"/>
                <w:lang w:val="en-US"/>
              </w:rPr>
              <w:t>Inc</w:t>
            </w:r>
            <w:r w:rsidRPr="00325C4C">
              <w:rPr>
                <w:b/>
                <w:sz w:val="24"/>
                <w:szCs w:val="24"/>
              </w:rPr>
              <w:t xml:space="preserve">., στις Π.Ε Λάρισας και Π.Ε Μαγνησίας &amp; Σποράδων της  Περιφέρειας Θεσσαλίας για τα έτη 2021 και 2022. </w:t>
            </w:r>
            <w:proofErr w:type="spellStart"/>
            <w:r w:rsidRPr="00325C4C">
              <w:rPr>
                <w:b/>
                <w:sz w:val="24"/>
                <w:szCs w:val="24"/>
              </w:rPr>
              <w:t>Εισηγ.κ.Κουτσουτάσιος</w:t>
            </w:r>
            <w:proofErr w:type="spellEnd"/>
            <w:r w:rsidRPr="00325C4C">
              <w:rPr>
                <w:b/>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Λ4</w:t>
            </w:r>
          </w:p>
        </w:tc>
        <w:tc>
          <w:tcPr>
            <w:tcW w:w="9782" w:type="dxa"/>
            <w:tcBorders>
              <w:top w:val="single" w:sz="4" w:space="0" w:color="auto"/>
              <w:left w:val="single" w:sz="4" w:space="0" w:color="auto"/>
              <w:bottom w:val="single" w:sz="4" w:space="0" w:color="auto"/>
              <w:right w:val="single" w:sz="4" w:space="0" w:color="auto"/>
            </w:tcBorders>
            <w:hideMark/>
          </w:tcPr>
          <w:p w:rsidR="00D5114C" w:rsidRPr="00AD4B3B" w:rsidRDefault="00D5114C" w:rsidP="00C350F4">
            <w:pPr>
              <w:ind w:left="34" w:hanging="34"/>
              <w:jc w:val="both"/>
              <w:rPr>
                <w:b/>
                <w:sz w:val="24"/>
                <w:szCs w:val="24"/>
              </w:rPr>
            </w:pPr>
            <w:r>
              <w:rPr>
                <w:sz w:val="24"/>
                <w:szCs w:val="24"/>
                <w:lang w:eastAsia="en-US"/>
              </w:rPr>
              <w:t xml:space="preserve"> </w:t>
            </w:r>
            <w:r w:rsidR="00AD4B3B" w:rsidRPr="00AD4B3B">
              <w:rPr>
                <w:b/>
                <w:sz w:val="24"/>
                <w:szCs w:val="24"/>
              </w:rPr>
              <w:t xml:space="preserve">Έγκριση  υπογραφής Προγραμματικής Σύμβασης με το Δημοτικό Λιμενικό Ταμείο </w:t>
            </w:r>
            <w:r w:rsidR="00AD4B3B" w:rsidRPr="00AD4B3B">
              <w:rPr>
                <w:b/>
                <w:sz w:val="24"/>
                <w:szCs w:val="24"/>
              </w:rPr>
              <w:lastRenderedPageBreak/>
              <w:t>Αλοννήσου  για την υλοποίηση του έργου «ΔΙΑΜΟΡΦΩΣΗ ΣΤΑΜΠΩΤΟΥ ΔΑΠΕΔΟΥ ΕΞΩΤΕΡΙΚΟΥ ΧΩΡΟΥ»</w:t>
            </w:r>
            <w:r w:rsidR="00AD4B3B">
              <w:rPr>
                <w:b/>
                <w:sz w:val="24"/>
                <w:szCs w:val="24"/>
              </w:rPr>
              <w:t xml:space="preserve"> </w:t>
            </w:r>
            <w:proofErr w:type="spellStart"/>
            <w:r w:rsidR="00AD4B3B">
              <w:rPr>
                <w:b/>
                <w:sz w:val="24"/>
                <w:szCs w:val="24"/>
              </w:rPr>
              <w:t>Εισηγ.κ</w:t>
            </w:r>
            <w:proofErr w:type="spellEnd"/>
            <w:r w:rsidR="00AD4B3B">
              <w:rPr>
                <w:b/>
                <w:sz w:val="24"/>
                <w:szCs w:val="24"/>
              </w:rPr>
              <w:t xml:space="preserve">. </w:t>
            </w:r>
            <w:proofErr w:type="spellStart"/>
            <w:r w:rsidR="00AD4B3B">
              <w:rPr>
                <w:b/>
                <w:sz w:val="24"/>
                <w:szCs w:val="24"/>
              </w:rPr>
              <w:t>Μπαχτσεβάνος</w:t>
            </w:r>
            <w:proofErr w:type="spellEnd"/>
            <w:r w:rsidR="00AD4B3B">
              <w:rPr>
                <w:b/>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lastRenderedPageBreak/>
              <w:t>Λ5</w:t>
            </w:r>
          </w:p>
        </w:tc>
        <w:tc>
          <w:tcPr>
            <w:tcW w:w="9782" w:type="dxa"/>
            <w:tcBorders>
              <w:top w:val="single" w:sz="4" w:space="0" w:color="auto"/>
              <w:left w:val="single" w:sz="4" w:space="0" w:color="auto"/>
              <w:bottom w:val="single" w:sz="4" w:space="0" w:color="auto"/>
              <w:right w:val="single" w:sz="4" w:space="0" w:color="auto"/>
            </w:tcBorders>
            <w:hideMark/>
          </w:tcPr>
          <w:p w:rsidR="00D5114C" w:rsidRPr="008E7847" w:rsidRDefault="00D5114C" w:rsidP="00784879">
            <w:pPr>
              <w:ind w:left="34"/>
              <w:jc w:val="both"/>
              <w:rPr>
                <w:b/>
                <w:sz w:val="24"/>
                <w:szCs w:val="24"/>
                <w:lang w:eastAsia="en-US"/>
              </w:rPr>
            </w:pPr>
            <w:r>
              <w:rPr>
                <w:sz w:val="24"/>
                <w:szCs w:val="24"/>
                <w:lang w:eastAsia="en-US"/>
              </w:rPr>
              <w:t xml:space="preserve"> </w:t>
            </w:r>
            <w:r w:rsidR="008E7847" w:rsidRPr="008E7847">
              <w:rPr>
                <w:b/>
                <w:sz w:val="24"/>
                <w:szCs w:val="24"/>
              </w:rPr>
              <w:t>Έγκριση πρακτικού συγκρότησης συλλογικού οργάνου που αφορά παραλαβή υλικών  και πιστοποίηση παροχής υπηρεσιών/εργασιών αρμοδιότητας Δ/νσης Κοινωνικής Μέριμνας Περιφέρειας Θεσσαλίας, για το έτος 2021</w:t>
            </w:r>
            <w:r w:rsidR="008E7847">
              <w:rPr>
                <w:b/>
                <w:sz w:val="24"/>
                <w:szCs w:val="24"/>
              </w:rPr>
              <w:t xml:space="preserve">.Εισηγ.κ.Μάντζαρη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Λ6</w:t>
            </w:r>
          </w:p>
        </w:tc>
        <w:tc>
          <w:tcPr>
            <w:tcW w:w="9782" w:type="dxa"/>
            <w:tcBorders>
              <w:top w:val="single" w:sz="4" w:space="0" w:color="auto"/>
              <w:left w:val="single" w:sz="4" w:space="0" w:color="auto"/>
              <w:bottom w:val="single" w:sz="4" w:space="0" w:color="auto"/>
              <w:right w:val="single" w:sz="4" w:space="0" w:color="auto"/>
            </w:tcBorders>
            <w:hideMark/>
          </w:tcPr>
          <w:p w:rsidR="00D5114C" w:rsidRPr="00A548D0" w:rsidRDefault="00A548D0" w:rsidP="00DD27DD">
            <w:pPr>
              <w:tabs>
                <w:tab w:val="left" w:pos="-2127"/>
              </w:tabs>
              <w:jc w:val="both"/>
              <w:rPr>
                <w:sz w:val="24"/>
                <w:szCs w:val="24"/>
                <w:lang w:eastAsia="en-US"/>
              </w:rPr>
            </w:pPr>
            <w:r>
              <w:rPr>
                <w:b/>
                <w:sz w:val="24"/>
                <w:szCs w:val="24"/>
              </w:rPr>
              <w:t>Έ</w:t>
            </w:r>
            <w:r w:rsidRPr="00A548D0">
              <w:rPr>
                <w:b/>
                <w:sz w:val="24"/>
                <w:szCs w:val="24"/>
              </w:rPr>
              <w:t xml:space="preserve">γκριση πρακτικού συγκρότησης συλλογικού οργάνου που αφορά </w:t>
            </w:r>
            <w:r w:rsidRPr="00A548D0">
              <w:rPr>
                <w:b/>
                <w:bCs/>
                <w:sz w:val="24"/>
                <w:szCs w:val="24"/>
              </w:rPr>
              <w:t>παραλαβή υλικών και πιστοποίηση παροχής υπηρεσιών/εργασιών</w:t>
            </w:r>
            <w:r w:rsidRPr="00A548D0">
              <w:rPr>
                <w:b/>
                <w:sz w:val="24"/>
                <w:szCs w:val="24"/>
              </w:rPr>
              <w:t xml:space="preserve"> αρμοδιότητας </w:t>
            </w:r>
            <w:r w:rsidRPr="00A548D0">
              <w:rPr>
                <w:b/>
                <w:bCs/>
                <w:sz w:val="24"/>
                <w:szCs w:val="24"/>
              </w:rPr>
              <w:t>Διεύθυνσης Δημόσιας Υγείας και Κοινωνικής Μέριμνας ΠΕ Λάρισας</w:t>
            </w:r>
            <w:r w:rsidRPr="00A548D0">
              <w:rPr>
                <w:b/>
                <w:sz w:val="24"/>
                <w:szCs w:val="24"/>
              </w:rPr>
              <w:t xml:space="preserve"> για το έτος 2021</w:t>
            </w:r>
            <w:r w:rsidR="00C70E76">
              <w:rPr>
                <w:b/>
                <w:sz w:val="24"/>
                <w:szCs w:val="24"/>
              </w:rPr>
              <w:t xml:space="preserve">. </w:t>
            </w:r>
            <w:proofErr w:type="spellStart"/>
            <w:r w:rsidR="00C70E76">
              <w:rPr>
                <w:b/>
                <w:sz w:val="24"/>
                <w:szCs w:val="24"/>
              </w:rPr>
              <w:t>Εισηγ.κ.Περώνη</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Λ7</w:t>
            </w:r>
          </w:p>
        </w:tc>
        <w:tc>
          <w:tcPr>
            <w:tcW w:w="9782" w:type="dxa"/>
            <w:tcBorders>
              <w:top w:val="single" w:sz="4" w:space="0" w:color="auto"/>
              <w:left w:val="single" w:sz="4" w:space="0" w:color="auto"/>
              <w:bottom w:val="single" w:sz="4" w:space="0" w:color="auto"/>
              <w:right w:val="single" w:sz="4" w:space="0" w:color="auto"/>
            </w:tcBorders>
            <w:hideMark/>
          </w:tcPr>
          <w:p w:rsidR="00D5114C" w:rsidRPr="00C70E76" w:rsidRDefault="00C70E76" w:rsidP="00C70E76">
            <w:pPr>
              <w:ind w:left="34" w:hanging="34"/>
              <w:jc w:val="both"/>
              <w:rPr>
                <w:b/>
                <w:sz w:val="24"/>
                <w:szCs w:val="24"/>
                <w:lang w:eastAsia="en-US"/>
              </w:rPr>
            </w:pPr>
            <w:r w:rsidRPr="00C70E76">
              <w:rPr>
                <w:b/>
                <w:sz w:val="24"/>
                <w:szCs w:val="24"/>
              </w:rPr>
              <w:t xml:space="preserve">Έγκριση πρακτικού συγκρότησης συλλογικού οργάνου που αφορά </w:t>
            </w:r>
            <w:r w:rsidRPr="00C70E76">
              <w:rPr>
                <w:b/>
                <w:bCs/>
                <w:sz w:val="24"/>
                <w:szCs w:val="24"/>
              </w:rPr>
              <w:t>παραλαβή υλικών και πιστοποίηση παροχής υπηρεσιών/εργασιών</w:t>
            </w:r>
            <w:r w:rsidRPr="00C70E76">
              <w:rPr>
                <w:b/>
                <w:sz w:val="24"/>
                <w:szCs w:val="24"/>
              </w:rPr>
              <w:t xml:space="preserve"> αρμοδιότητας Δ/σης </w:t>
            </w:r>
            <w:r w:rsidRPr="00C70E76">
              <w:rPr>
                <w:b/>
                <w:bCs/>
                <w:sz w:val="24"/>
                <w:szCs w:val="24"/>
              </w:rPr>
              <w:t>Δημόσιας Υγείας  Περιφέρειας Θεσσαλίας</w:t>
            </w:r>
            <w:r w:rsidRPr="00C70E76">
              <w:rPr>
                <w:b/>
                <w:sz w:val="24"/>
                <w:szCs w:val="24"/>
              </w:rPr>
              <w:t xml:space="preserve"> για το έτος 2021. </w:t>
            </w:r>
            <w:proofErr w:type="spellStart"/>
            <w:r w:rsidRPr="00C70E76">
              <w:rPr>
                <w:b/>
                <w:sz w:val="24"/>
                <w:szCs w:val="24"/>
              </w:rPr>
              <w:t>Εισηγ.κ</w:t>
            </w:r>
            <w:proofErr w:type="spellEnd"/>
            <w:r w:rsidRPr="00C70E76">
              <w:rPr>
                <w:b/>
                <w:sz w:val="24"/>
                <w:szCs w:val="24"/>
              </w:rPr>
              <w:t xml:space="preserve">. </w:t>
            </w:r>
            <w:proofErr w:type="spellStart"/>
            <w:r w:rsidRPr="00C70E76">
              <w:rPr>
                <w:b/>
                <w:sz w:val="24"/>
                <w:szCs w:val="24"/>
              </w:rPr>
              <w:t>Ζήγρας</w:t>
            </w:r>
            <w:proofErr w:type="spellEnd"/>
            <w:r w:rsidRPr="00C70E76">
              <w:rPr>
                <w:b/>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Λ8</w:t>
            </w:r>
          </w:p>
        </w:tc>
        <w:tc>
          <w:tcPr>
            <w:tcW w:w="9782" w:type="dxa"/>
            <w:tcBorders>
              <w:top w:val="single" w:sz="4" w:space="0" w:color="auto"/>
              <w:left w:val="single" w:sz="4" w:space="0" w:color="auto"/>
              <w:bottom w:val="single" w:sz="4" w:space="0" w:color="auto"/>
              <w:right w:val="single" w:sz="4" w:space="0" w:color="auto"/>
            </w:tcBorders>
            <w:hideMark/>
          </w:tcPr>
          <w:p w:rsidR="00D5114C" w:rsidRPr="006A25B5" w:rsidRDefault="006A25B5" w:rsidP="006A25B5">
            <w:pPr>
              <w:tabs>
                <w:tab w:val="left" w:pos="-2127"/>
              </w:tabs>
              <w:ind w:left="83" w:hanging="83"/>
              <w:jc w:val="both"/>
              <w:rPr>
                <w:b/>
                <w:sz w:val="24"/>
                <w:szCs w:val="24"/>
                <w:lang w:eastAsia="en-US"/>
              </w:rPr>
            </w:pPr>
            <w:r w:rsidRPr="006A25B5">
              <w:rPr>
                <w:b/>
                <w:sz w:val="24"/>
                <w:szCs w:val="24"/>
              </w:rPr>
              <w:t xml:space="preserve">Έγκριση  υπογραφής Προγραμματικής Σύμβασης με την Δ.Ε.Υ.Α Σκοπέλου  για την υλοποίηση του έργου «ΑΝΤΙΚΑΤΑΣΤΑΣΗ  ΔΙΚΤΥΟΥ ΑΜΙΑΝΤΟΣΩΛΗΝΩΝ ΟΙΚΙΣΜΟΥ Ν. ΚΛΗΜΑΤΟΣ </w:t>
            </w:r>
            <w:proofErr w:type="spellStart"/>
            <w:r w:rsidRPr="006A25B5">
              <w:rPr>
                <w:b/>
                <w:sz w:val="24"/>
                <w:szCs w:val="24"/>
              </w:rPr>
              <w:t>Εισηγ.κ</w:t>
            </w:r>
            <w:proofErr w:type="spellEnd"/>
            <w:r w:rsidRPr="006A25B5">
              <w:rPr>
                <w:b/>
                <w:sz w:val="24"/>
                <w:szCs w:val="24"/>
              </w:rPr>
              <w:t xml:space="preserve">. </w:t>
            </w:r>
            <w:proofErr w:type="spellStart"/>
            <w:r w:rsidRPr="006A25B5">
              <w:rPr>
                <w:b/>
                <w:sz w:val="24"/>
                <w:szCs w:val="24"/>
              </w:rPr>
              <w:t>Μπαχτσεβάνος</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Λ9</w:t>
            </w:r>
          </w:p>
        </w:tc>
        <w:tc>
          <w:tcPr>
            <w:tcW w:w="9782" w:type="dxa"/>
            <w:tcBorders>
              <w:top w:val="single" w:sz="4" w:space="0" w:color="auto"/>
              <w:left w:val="single" w:sz="4" w:space="0" w:color="auto"/>
              <w:bottom w:val="single" w:sz="4" w:space="0" w:color="auto"/>
              <w:right w:val="single" w:sz="4" w:space="0" w:color="auto"/>
            </w:tcBorders>
            <w:hideMark/>
          </w:tcPr>
          <w:p w:rsidR="001D00A4" w:rsidRPr="001D00A4" w:rsidRDefault="001D00A4" w:rsidP="006B28A2">
            <w:pPr>
              <w:tabs>
                <w:tab w:val="left" w:pos="-2127"/>
              </w:tabs>
              <w:ind w:left="34"/>
              <w:jc w:val="both"/>
              <w:rPr>
                <w:b/>
                <w:sz w:val="24"/>
                <w:szCs w:val="24"/>
              </w:rPr>
            </w:pPr>
            <w:r w:rsidRPr="001D00A4">
              <w:rPr>
                <w:b/>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«ΑΜΕΣΕΣ ΑΠΟΚΑΤΑΣΤΑΣΕΙΣ ΟΔΙΚΟΥ ΔΙΚΤΥΟΥ ΑΡΜΟΔΙΟΤΗΤΑΣ ΔΙΕΥΘΥΝΣΗΣ ΤΕΧΝΙΚΩΝ ΕΡΓΩΝ Π.Ε. ΛΑΡΙΣΑΣ ΜΕΤΑ ΤΗ ΘΕΟΜΗΝΙΑ ΠΟΥ ΕΛΑΒΕ ΧΩΡΑ ΤΟ ΧΡΟΝΙΚΟ ΔΙΑΣΤΗΜΑ 15/11/2017 ΜΕΧΡΙ 17/11/2017)» του ΥΠΟΕΡΓΟΥ 24: «</w:t>
            </w:r>
            <w:r w:rsidRPr="001D00A4">
              <w:rPr>
                <w:b/>
                <w:bCs/>
                <w:i/>
                <w:sz w:val="24"/>
                <w:szCs w:val="24"/>
              </w:rPr>
              <w:t xml:space="preserve">ΑΠΟΚΑΤΑΣΤΑΣΗ ΔΙΚΤΥΟΥ ΥΔΡΕΥΣΗΣ ΑΠΟ ΘΕΟΜΗΝΙΑ ΣΤΗΝ Τ. Κ. ΚΡΑΝΙΑΣ Δ.Ε. ΚΑΤΩ ΟΛΥΜΠΟΥ ΔΗΜΟΥ ΤΕΜΠΩΝ </w:t>
            </w:r>
            <w:r w:rsidRPr="001D00A4">
              <w:rPr>
                <w:b/>
                <w:sz w:val="24"/>
                <w:szCs w:val="24"/>
              </w:rPr>
              <w:t>Α». ΠΡΟΥΠΟΛΟΓΙΣΜΟΣ:385.000,00€  Χρηματοδότηση: Κ.Α. 2018ΕΠ81700009 της ΣΑΕΠ 817</w:t>
            </w:r>
            <w:r>
              <w:rPr>
                <w:b/>
                <w:sz w:val="24"/>
                <w:szCs w:val="24"/>
              </w:rPr>
              <w:t xml:space="preserve">. </w:t>
            </w:r>
            <w:proofErr w:type="spellStart"/>
            <w:r>
              <w:rPr>
                <w:b/>
                <w:sz w:val="24"/>
                <w:szCs w:val="24"/>
              </w:rPr>
              <w:t>Εισηγ.κ</w:t>
            </w:r>
            <w:proofErr w:type="spellEnd"/>
            <w:r>
              <w:rPr>
                <w:b/>
                <w:sz w:val="24"/>
                <w:szCs w:val="24"/>
              </w:rPr>
              <w:t xml:space="preserve">. </w:t>
            </w:r>
            <w:proofErr w:type="spellStart"/>
            <w:r>
              <w:rPr>
                <w:b/>
                <w:sz w:val="24"/>
                <w:szCs w:val="24"/>
              </w:rPr>
              <w:t>Ντάγιας</w:t>
            </w:r>
            <w:proofErr w:type="spellEnd"/>
            <w:r>
              <w:rPr>
                <w:b/>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Λ10</w:t>
            </w:r>
          </w:p>
        </w:tc>
        <w:tc>
          <w:tcPr>
            <w:tcW w:w="9782" w:type="dxa"/>
            <w:tcBorders>
              <w:top w:val="single" w:sz="4" w:space="0" w:color="auto"/>
              <w:left w:val="single" w:sz="4" w:space="0" w:color="auto"/>
              <w:bottom w:val="single" w:sz="4" w:space="0" w:color="auto"/>
              <w:right w:val="single" w:sz="4" w:space="0" w:color="auto"/>
            </w:tcBorders>
            <w:hideMark/>
          </w:tcPr>
          <w:p w:rsidR="006B28A2" w:rsidRPr="006B28A2" w:rsidRDefault="006B28A2" w:rsidP="006B28A2">
            <w:pPr>
              <w:tabs>
                <w:tab w:val="left" w:pos="-2127"/>
              </w:tabs>
              <w:jc w:val="both"/>
              <w:rPr>
                <w:b/>
                <w:sz w:val="24"/>
                <w:szCs w:val="24"/>
              </w:rPr>
            </w:pPr>
            <w:r w:rsidRPr="006B28A2">
              <w:rPr>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6B28A2">
              <w:rPr>
                <w:b/>
                <w:bCs/>
                <w:sz w:val="24"/>
                <w:szCs w:val="24"/>
              </w:rPr>
              <w:t>ΑΠΟΚΑΤΑΣΤΑΣΗ ΖΗΜΙΩΝ ΣΤΗ ΓΕΦΥΡΑ ΠΑΛΑΙΟΚΑΣΤΡΟΥ</w:t>
            </w:r>
            <w:r w:rsidRPr="006B28A2">
              <w:rPr>
                <w:b/>
                <w:sz w:val="24"/>
                <w:szCs w:val="24"/>
              </w:rPr>
              <w:t>». Προϋπολογισμού: 500.000,00€</w:t>
            </w:r>
          </w:p>
          <w:p w:rsidR="00D5114C" w:rsidRPr="00B30E06" w:rsidRDefault="006B28A2" w:rsidP="006B28A2">
            <w:pPr>
              <w:spacing w:after="120"/>
              <w:jc w:val="both"/>
              <w:rPr>
                <w:b/>
                <w:sz w:val="24"/>
                <w:szCs w:val="24"/>
              </w:rPr>
            </w:pPr>
            <w:r w:rsidRPr="006B28A2">
              <w:rPr>
                <w:sz w:val="24"/>
                <w:szCs w:val="24"/>
              </w:rPr>
              <w:t>Χρηματοδότηση: ΣΑΕΠ517, Κ.Α. 2019ΕΠ51700000 (Υποέργο 2)</w:t>
            </w:r>
            <w:r>
              <w:rPr>
                <w:b/>
                <w:sz w:val="24"/>
                <w:szCs w:val="24"/>
              </w:rPr>
              <w:t xml:space="preserve"> </w:t>
            </w:r>
            <w:proofErr w:type="spellStart"/>
            <w:r>
              <w:rPr>
                <w:b/>
                <w:sz w:val="24"/>
                <w:szCs w:val="24"/>
              </w:rPr>
              <w:t>Εισηγ.κ</w:t>
            </w:r>
            <w:proofErr w:type="spellEnd"/>
            <w:r>
              <w:rPr>
                <w:b/>
                <w:sz w:val="24"/>
                <w:szCs w:val="24"/>
              </w:rPr>
              <w:t>. Ντάγιας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Λ11</w:t>
            </w:r>
          </w:p>
        </w:tc>
        <w:tc>
          <w:tcPr>
            <w:tcW w:w="9782" w:type="dxa"/>
            <w:tcBorders>
              <w:top w:val="single" w:sz="4" w:space="0" w:color="auto"/>
              <w:left w:val="single" w:sz="4" w:space="0" w:color="auto"/>
              <w:bottom w:val="single" w:sz="4" w:space="0" w:color="auto"/>
              <w:right w:val="single" w:sz="4" w:space="0" w:color="auto"/>
            </w:tcBorders>
            <w:hideMark/>
          </w:tcPr>
          <w:p w:rsidR="00566A66" w:rsidRPr="00566A66" w:rsidRDefault="00566A66" w:rsidP="00566A66">
            <w:pPr>
              <w:tabs>
                <w:tab w:val="left" w:pos="-2127"/>
              </w:tabs>
              <w:jc w:val="both"/>
              <w:rPr>
                <w:b/>
                <w:sz w:val="24"/>
                <w:szCs w:val="24"/>
              </w:rPr>
            </w:pPr>
            <w:r w:rsidRPr="00566A66">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566A66">
              <w:rPr>
                <w:b/>
                <w:sz w:val="24"/>
                <w:szCs w:val="24"/>
              </w:rPr>
              <w:t>«ΣΥΝΤΗΡΗΣΗ ΕΘΝΙΚΗΣ ΟΔΟΥ ΕΛΑΣΣΟΝΑΣ ΕΩΣ ΔΙΑΣΤΑΥΡΩΣΗ ΕΥΑΓΓΕΛΙΣΜΟΥ».  Προϋπολογισμού: 550.000,00€</w:t>
            </w:r>
          </w:p>
          <w:p w:rsidR="00D5114C" w:rsidRPr="00137E82" w:rsidRDefault="00566A66" w:rsidP="00566A66">
            <w:pPr>
              <w:tabs>
                <w:tab w:val="left" w:pos="-2127"/>
              </w:tabs>
              <w:jc w:val="both"/>
              <w:rPr>
                <w:b/>
                <w:sz w:val="24"/>
                <w:szCs w:val="24"/>
                <w:lang w:eastAsia="en-US"/>
              </w:rPr>
            </w:pPr>
            <w:r w:rsidRPr="00566A66">
              <w:rPr>
                <w:sz w:val="24"/>
                <w:szCs w:val="24"/>
              </w:rPr>
              <w:t>Χρηματοδότηση: ΣΑΕΠ517, Κ.Α. 2014ΕΠ51700025 (Υποέργο 60)</w:t>
            </w:r>
            <w:r>
              <w:rPr>
                <w:b/>
                <w:sz w:val="24"/>
                <w:szCs w:val="24"/>
              </w:rPr>
              <w:t xml:space="preserve"> </w:t>
            </w:r>
            <w:proofErr w:type="spellStart"/>
            <w:r>
              <w:rPr>
                <w:b/>
                <w:sz w:val="24"/>
                <w:szCs w:val="24"/>
              </w:rPr>
              <w:t>Εισηγ.κ</w:t>
            </w:r>
            <w:proofErr w:type="spellEnd"/>
            <w:r>
              <w:rPr>
                <w:b/>
                <w:sz w:val="24"/>
                <w:szCs w:val="24"/>
              </w:rPr>
              <w:t>. Ντάγιας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Λ12</w:t>
            </w:r>
          </w:p>
        </w:tc>
        <w:tc>
          <w:tcPr>
            <w:tcW w:w="9782" w:type="dxa"/>
            <w:tcBorders>
              <w:top w:val="single" w:sz="4" w:space="0" w:color="auto"/>
              <w:left w:val="single" w:sz="4" w:space="0" w:color="auto"/>
              <w:bottom w:val="single" w:sz="4" w:space="0" w:color="auto"/>
              <w:right w:val="single" w:sz="4" w:space="0" w:color="auto"/>
            </w:tcBorders>
            <w:hideMark/>
          </w:tcPr>
          <w:p w:rsidR="007762A5" w:rsidRPr="007762A5" w:rsidRDefault="007762A5" w:rsidP="007762A5">
            <w:pPr>
              <w:keepNext/>
              <w:ind w:left="34"/>
              <w:jc w:val="both"/>
              <w:outlineLvl w:val="0"/>
              <w:rPr>
                <w:b/>
                <w:sz w:val="24"/>
                <w:szCs w:val="24"/>
              </w:rPr>
            </w:pPr>
            <w:r w:rsidRPr="007762A5">
              <w:rPr>
                <w:sz w:val="24"/>
                <w:szCs w:val="24"/>
              </w:rPr>
              <w:t xml:space="preserve">Έγκριση </w:t>
            </w:r>
            <w:r w:rsidRPr="007762A5">
              <w:rPr>
                <w:b/>
                <w:sz w:val="24"/>
                <w:szCs w:val="24"/>
              </w:rPr>
              <w:t>2</w:t>
            </w:r>
            <w:r w:rsidRPr="007762A5">
              <w:rPr>
                <w:b/>
                <w:sz w:val="24"/>
                <w:szCs w:val="24"/>
                <w:vertAlign w:val="superscript"/>
              </w:rPr>
              <w:t>ου</w:t>
            </w:r>
            <w:r w:rsidRPr="007762A5">
              <w:rPr>
                <w:b/>
                <w:sz w:val="24"/>
                <w:szCs w:val="24"/>
              </w:rPr>
              <w:t xml:space="preserve"> πρακτικού</w:t>
            </w:r>
            <w:r w:rsidRPr="007762A5">
              <w:rPr>
                <w:sz w:val="24"/>
                <w:szCs w:val="24"/>
              </w:rPr>
              <w:t xml:space="preserve"> της επιτροπής διενέργειας διαγωνισμού και ανάθεση της μελέτης:</w:t>
            </w:r>
            <w:r w:rsidRPr="007762A5">
              <w:rPr>
                <w:b/>
                <w:sz w:val="24"/>
                <w:szCs w:val="24"/>
              </w:rPr>
              <w:t xml:space="preserve"> </w:t>
            </w:r>
            <w:r w:rsidRPr="007762A5">
              <w:rPr>
                <w:b/>
                <w:iCs/>
                <w:sz w:val="24"/>
                <w:szCs w:val="24"/>
              </w:rPr>
              <w:t>«</w:t>
            </w:r>
            <w:r w:rsidRPr="007762A5">
              <w:rPr>
                <w:b/>
                <w:sz w:val="24"/>
                <w:szCs w:val="24"/>
              </w:rPr>
              <w:t>Ολοκλήρωση μελετών παραλιακού άξονα Θεσσαλίας και σύνδεσης δύο Π.Ε.: Τμήμα από διασταύρωση προς Καμάρι &amp; Κεραμίδι έως Ζαγορά», στον προσωρινό ανάδοχο.</w:t>
            </w:r>
          </w:p>
          <w:p w:rsidR="00D5114C" w:rsidRPr="007762A5" w:rsidRDefault="007762A5" w:rsidP="007762A5">
            <w:pPr>
              <w:keepNext/>
              <w:jc w:val="both"/>
              <w:outlineLvl w:val="0"/>
              <w:rPr>
                <w:rFonts w:ascii="Verdana" w:hAnsi="Verdana"/>
                <w:b/>
              </w:rPr>
            </w:pPr>
            <w:r w:rsidRPr="007762A5">
              <w:rPr>
                <w:b/>
                <w:sz w:val="24"/>
                <w:szCs w:val="24"/>
              </w:rPr>
              <w:t xml:space="preserve">Προϋπολογισμός έργου: </w:t>
            </w:r>
            <w:r w:rsidRPr="007762A5">
              <w:rPr>
                <w:b/>
                <w:bCs/>
                <w:sz w:val="24"/>
                <w:szCs w:val="24"/>
              </w:rPr>
              <w:t>396.398,41€ (με Φ.Π.Α.)</w:t>
            </w:r>
            <w:r w:rsidRPr="007762A5">
              <w:rPr>
                <w:b/>
                <w:sz w:val="24"/>
                <w:szCs w:val="24"/>
              </w:rPr>
              <w:t xml:space="preserve"> Χρηματοδότηση:</w:t>
            </w:r>
            <w:r w:rsidRPr="007762A5">
              <w:rPr>
                <w:rFonts w:eastAsia="Andale Sans UI"/>
                <w:b/>
                <w:kern w:val="2"/>
                <w:sz w:val="24"/>
                <w:szCs w:val="24"/>
                <w:lang w:eastAsia="zh-CN" w:bidi="en-US"/>
              </w:rPr>
              <w:t xml:space="preserve"> </w:t>
            </w:r>
            <w:r w:rsidRPr="007762A5">
              <w:rPr>
                <w:b/>
                <w:sz w:val="24"/>
                <w:szCs w:val="24"/>
              </w:rPr>
              <w:t xml:space="preserve">ΣΑΜΠ 917 ΚΑΕ: </w:t>
            </w:r>
            <w:r w:rsidRPr="007762A5">
              <w:rPr>
                <w:b/>
                <w:bCs/>
                <w:sz w:val="24"/>
                <w:szCs w:val="24"/>
              </w:rPr>
              <w:t>2019ΜΠ91700006</w:t>
            </w:r>
            <w:r w:rsidRPr="007762A5">
              <w:rPr>
                <w:b/>
                <w:sz w:val="24"/>
                <w:szCs w:val="24"/>
              </w:rPr>
              <w:t xml:space="preserve">. </w:t>
            </w:r>
            <w:proofErr w:type="spellStart"/>
            <w:r w:rsidRPr="007762A5">
              <w:rPr>
                <w:b/>
                <w:sz w:val="24"/>
                <w:szCs w:val="24"/>
              </w:rPr>
              <w:t>Εισηγ.κ</w:t>
            </w:r>
            <w:proofErr w:type="spellEnd"/>
            <w:r w:rsidRPr="007762A5">
              <w:rPr>
                <w:b/>
                <w:sz w:val="24"/>
                <w:szCs w:val="24"/>
              </w:rPr>
              <w:t>. Αλεξόπουλος</w:t>
            </w:r>
            <w:r>
              <w:rPr>
                <w:rFonts w:ascii="Verdana" w:hAnsi="Verdana"/>
                <w:b/>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Λ13</w:t>
            </w:r>
          </w:p>
        </w:tc>
        <w:tc>
          <w:tcPr>
            <w:tcW w:w="9782" w:type="dxa"/>
            <w:tcBorders>
              <w:top w:val="single" w:sz="4" w:space="0" w:color="auto"/>
              <w:left w:val="single" w:sz="4" w:space="0" w:color="auto"/>
              <w:bottom w:val="single" w:sz="4" w:space="0" w:color="auto"/>
              <w:right w:val="single" w:sz="4" w:space="0" w:color="auto"/>
            </w:tcBorders>
            <w:hideMark/>
          </w:tcPr>
          <w:p w:rsidR="00D5114C" w:rsidRPr="00952D04" w:rsidRDefault="00952D04" w:rsidP="00952D04">
            <w:pPr>
              <w:keepNext/>
              <w:jc w:val="both"/>
              <w:outlineLvl w:val="0"/>
              <w:rPr>
                <w:sz w:val="24"/>
                <w:szCs w:val="24"/>
              </w:rPr>
            </w:pPr>
            <w:r w:rsidRPr="00952D04">
              <w:rPr>
                <w:sz w:val="24"/>
                <w:szCs w:val="24"/>
              </w:rPr>
              <w:t xml:space="preserve">Έγκριση </w:t>
            </w:r>
            <w:r w:rsidRPr="00952D04">
              <w:rPr>
                <w:b/>
                <w:sz w:val="24"/>
                <w:szCs w:val="24"/>
              </w:rPr>
              <w:t>1</w:t>
            </w:r>
            <w:r w:rsidRPr="00952D04">
              <w:rPr>
                <w:b/>
                <w:sz w:val="24"/>
                <w:szCs w:val="24"/>
                <w:vertAlign w:val="superscript"/>
              </w:rPr>
              <w:t>ου</w:t>
            </w:r>
            <w:r w:rsidRPr="00952D04">
              <w:rPr>
                <w:b/>
                <w:sz w:val="24"/>
                <w:szCs w:val="24"/>
              </w:rPr>
              <w:t xml:space="preserve"> πρακτικού</w:t>
            </w:r>
            <w:r w:rsidRPr="00952D04">
              <w:rPr>
                <w:sz w:val="24"/>
                <w:szCs w:val="24"/>
              </w:rPr>
              <w:t xml:space="preserve"> της επιτροπής διενέργειας  διαγωνισμού, και ανάθεση της σύμβασης του έργου</w:t>
            </w:r>
            <w:r w:rsidRPr="00952D04">
              <w:rPr>
                <w:b/>
                <w:sz w:val="24"/>
                <w:szCs w:val="24"/>
              </w:rPr>
              <w:t>: «ΑΠΟΚΑΤΑΣΤΑΣΗ ΒΛΑΒΩΝ ΑΠΟ ΘΕΟΜΗΝΙΑ ΙΑΝΟΣ 18-19 ΣΕΠΤΕΜΒΡΙΟΥ ΣΤΗΝ ΠΕΡΙΟΧΗ Δ.Δ.ΥΠΕΡΕΙΑΣ ΜΕΧΡΙ Δ.Δ.ΟΡΦΑΝΑ»,  στον προσωρινό ανάδοχο.</w:t>
            </w:r>
            <w:r w:rsidRPr="00952D04">
              <w:rPr>
                <w:b/>
                <w:bCs/>
                <w:sz w:val="24"/>
                <w:szCs w:val="24"/>
              </w:rPr>
              <w:t xml:space="preserve"> </w:t>
            </w:r>
            <w:r w:rsidRPr="00952D04">
              <w:rPr>
                <w:b/>
                <w:sz w:val="24"/>
                <w:szCs w:val="24"/>
              </w:rPr>
              <w:t xml:space="preserve"> Προϋπολογισμός έργου: 350.000,00 €  Χρηματοδότηση:</w:t>
            </w:r>
            <w:r w:rsidRPr="00952D04">
              <w:rPr>
                <w:rFonts w:eastAsia="Andale Sans UI"/>
                <w:b/>
                <w:kern w:val="2"/>
                <w:sz w:val="24"/>
                <w:szCs w:val="24"/>
                <w:lang w:bidi="en-US"/>
              </w:rPr>
              <w:t xml:space="preserve"> </w:t>
            </w:r>
            <w:r w:rsidRPr="00952D04">
              <w:rPr>
                <w:b/>
                <w:sz w:val="24"/>
                <w:szCs w:val="24"/>
              </w:rPr>
              <w:t xml:space="preserve">ΣΑΕΠ 517 ΚΑΕ: </w:t>
            </w:r>
            <w:r w:rsidRPr="00952D04">
              <w:rPr>
                <w:b/>
                <w:bCs/>
                <w:sz w:val="24"/>
                <w:szCs w:val="24"/>
              </w:rPr>
              <w:t>2018ΕΠ51700001</w:t>
            </w:r>
            <w:r w:rsidRPr="00952D04">
              <w:rPr>
                <w:b/>
                <w:sz w:val="24"/>
                <w:szCs w:val="24"/>
              </w:rPr>
              <w:t xml:space="preserve"> της ΣΑΕΠ 517 (Υπ. 63)</w:t>
            </w:r>
            <w:r w:rsidRPr="00952D04">
              <w:rPr>
                <w:rFonts w:eastAsia="Calibri"/>
                <w:b/>
                <w:bCs/>
                <w:kern w:val="2"/>
                <w:sz w:val="24"/>
                <w:szCs w:val="24"/>
              </w:rPr>
              <w:t xml:space="preserve"> </w:t>
            </w:r>
            <w:proofErr w:type="spellStart"/>
            <w:r w:rsidRPr="007762A5">
              <w:rPr>
                <w:b/>
                <w:sz w:val="24"/>
                <w:szCs w:val="24"/>
              </w:rPr>
              <w:t>Εισηγ.κ</w:t>
            </w:r>
            <w:proofErr w:type="spellEnd"/>
            <w:r w:rsidRPr="007762A5">
              <w:rPr>
                <w:b/>
                <w:sz w:val="24"/>
                <w:szCs w:val="24"/>
              </w:rPr>
              <w:t>. Αλεξόπουλος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Λ14</w:t>
            </w:r>
          </w:p>
        </w:tc>
        <w:tc>
          <w:tcPr>
            <w:tcW w:w="9782" w:type="dxa"/>
            <w:tcBorders>
              <w:top w:val="single" w:sz="4" w:space="0" w:color="auto"/>
              <w:left w:val="single" w:sz="4" w:space="0" w:color="auto"/>
              <w:bottom w:val="single" w:sz="4" w:space="0" w:color="auto"/>
              <w:right w:val="single" w:sz="4" w:space="0" w:color="auto"/>
            </w:tcBorders>
            <w:hideMark/>
          </w:tcPr>
          <w:p w:rsidR="00D5114C" w:rsidRPr="007E2854" w:rsidRDefault="007E2854" w:rsidP="005A1D82">
            <w:pPr>
              <w:keepNext/>
              <w:jc w:val="both"/>
              <w:outlineLvl w:val="0"/>
              <w:rPr>
                <w:sz w:val="24"/>
                <w:szCs w:val="24"/>
                <w:lang w:eastAsia="en-US"/>
              </w:rPr>
            </w:pPr>
            <w:r w:rsidRPr="007E2854">
              <w:rPr>
                <w:b/>
                <w:sz w:val="24"/>
                <w:szCs w:val="24"/>
              </w:rPr>
              <w:t xml:space="preserve">Έγκριση πρακτικού συγκρότησης συλλογικού οργάνου που αφορά </w:t>
            </w:r>
            <w:r w:rsidRPr="007E2854">
              <w:rPr>
                <w:b/>
                <w:bCs/>
                <w:sz w:val="24"/>
                <w:szCs w:val="24"/>
              </w:rPr>
              <w:t>παραλαβή υλικών και πιστοποίηση παροχής υπηρεσιών/εργασιών</w:t>
            </w:r>
            <w:r w:rsidRPr="007E2854">
              <w:rPr>
                <w:b/>
                <w:sz w:val="24"/>
                <w:szCs w:val="24"/>
              </w:rPr>
              <w:t xml:space="preserve"> αρμοδιότητας Δ/νσης </w:t>
            </w:r>
            <w:proofErr w:type="spellStart"/>
            <w:r w:rsidRPr="007E2854">
              <w:rPr>
                <w:b/>
                <w:sz w:val="24"/>
                <w:szCs w:val="24"/>
              </w:rPr>
              <w:t>Υδροοικονομίας</w:t>
            </w:r>
            <w:proofErr w:type="spellEnd"/>
            <w:r w:rsidRPr="007E2854">
              <w:rPr>
                <w:b/>
                <w:sz w:val="24"/>
                <w:szCs w:val="24"/>
              </w:rPr>
              <w:t xml:space="preserve"> &amp; Εποπτείας ΤΟΕΒ ΠΕ Λάρισας Περιφέρειας Θεσσαλίας για το έτος 2021». </w:t>
            </w:r>
            <w:proofErr w:type="spellStart"/>
            <w:r w:rsidRPr="007E2854">
              <w:rPr>
                <w:b/>
                <w:sz w:val="24"/>
                <w:szCs w:val="24"/>
              </w:rPr>
              <w:t>Εισηγ.κ</w:t>
            </w:r>
            <w:proofErr w:type="spellEnd"/>
            <w:r w:rsidRPr="007E2854">
              <w:rPr>
                <w:b/>
                <w:sz w:val="24"/>
                <w:szCs w:val="24"/>
              </w:rPr>
              <w:t xml:space="preserve">. </w:t>
            </w:r>
            <w:r w:rsidR="00FA11CB">
              <w:rPr>
                <w:b/>
                <w:sz w:val="24"/>
                <w:szCs w:val="24"/>
              </w:rPr>
              <w:t>Παπαμιχαήλ</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Λ15</w:t>
            </w:r>
          </w:p>
        </w:tc>
        <w:tc>
          <w:tcPr>
            <w:tcW w:w="9782" w:type="dxa"/>
            <w:tcBorders>
              <w:top w:val="single" w:sz="4" w:space="0" w:color="auto"/>
              <w:left w:val="single" w:sz="4" w:space="0" w:color="auto"/>
              <w:bottom w:val="single" w:sz="4" w:space="0" w:color="auto"/>
              <w:right w:val="single" w:sz="4" w:space="0" w:color="auto"/>
            </w:tcBorders>
            <w:hideMark/>
          </w:tcPr>
          <w:p w:rsidR="00D5114C" w:rsidRPr="000C7598" w:rsidRDefault="000C7598" w:rsidP="00BE052A">
            <w:pPr>
              <w:jc w:val="both"/>
              <w:rPr>
                <w:sz w:val="24"/>
                <w:szCs w:val="24"/>
                <w:lang w:eastAsia="en-US"/>
              </w:rPr>
            </w:pPr>
            <w:r w:rsidRPr="000C7598">
              <w:rPr>
                <w:rFonts w:cs="SegoeUI"/>
                <w:sz w:val="24"/>
                <w:szCs w:val="24"/>
              </w:rPr>
              <w:t xml:space="preserve">Έγκριση πρακτικού συγκρότησης συλλογικού οργάνου που αφορά παραλαβή υλικών και πιστοποίηση παροχής υπηρεσιών /εργασιών αρμοδιότητας της  </w:t>
            </w:r>
            <w:r w:rsidRPr="000C7598">
              <w:rPr>
                <w:rFonts w:cs="Arial"/>
                <w:b/>
                <w:sz w:val="24"/>
                <w:szCs w:val="24"/>
              </w:rPr>
              <w:t xml:space="preserve">Δ/νσης Μεταφορών και </w:t>
            </w:r>
            <w:r w:rsidRPr="000C7598">
              <w:rPr>
                <w:rFonts w:cs="Arial"/>
                <w:b/>
                <w:sz w:val="24"/>
                <w:szCs w:val="24"/>
              </w:rPr>
              <w:lastRenderedPageBreak/>
              <w:t xml:space="preserve">Επικοινωνιών ΠΕ ΛΑΡΙΣΑΣ, για το έτος 2021. </w:t>
            </w:r>
            <w:proofErr w:type="spellStart"/>
            <w:r w:rsidRPr="000C7598">
              <w:rPr>
                <w:rFonts w:cs="Arial"/>
                <w:b/>
                <w:sz w:val="24"/>
                <w:szCs w:val="24"/>
              </w:rPr>
              <w:t>Εισηγ.κ.Παπαδοπούλου</w:t>
            </w:r>
            <w:proofErr w:type="spellEnd"/>
            <w:r w:rsidRPr="000C7598">
              <w:rPr>
                <w:rFonts w:cs="Arial"/>
                <w:b/>
                <w:sz w:val="24"/>
                <w:szCs w:val="24"/>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lastRenderedPageBreak/>
              <w:t>Λ16</w:t>
            </w:r>
          </w:p>
        </w:tc>
        <w:tc>
          <w:tcPr>
            <w:tcW w:w="9782" w:type="dxa"/>
            <w:tcBorders>
              <w:top w:val="single" w:sz="4" w:space="0" w:color="auto"/>
              <w:left w:val="single" w:sz="4" w:space="0" w:color="auto"/>
              <w:bottom w:val="single" w:sz="4" w:space="0" w:color="auto"/>
              <w:right w:val="single" w:sz="4" w:space="0" w:color="auto"/>
            </w:tcBorders>
            <w:hideMark/>
          </w:tcPr>
          <w:p w:rsidR="0081329C" w:rsidRPr="0081329C" w:rsidRDefault="00D5114C" w:rsidP="0081329C">
            <w:pPr>
              <w:tabs>
                <w:tab w:val="left" w:pos="-2127"/>
              </w:tabs>
              <w:snapToGrid w:val="0"/>
              <w:jc w:val="both"/>
              <w:rPr>
                <w:b/>
                <w:sz w:val="24"/>
                <w:szCs w:val="24"/>
              </w:rPr>
            </w:pPr>
            <w:r>
              <w:rPr>
                <w:sz w:val="24"/>
                <w:szCs w:val="24"/>
                <w:lang w:eastAsia="en-US"/>
              </w:rPr>
              <w:t xml:space="preserve"> </w:t>
            </w:r>
            <w:r w:rsidR="0081329C" w:rsidRPr="0081329C">
              <w:rPr>
                <w:sz w:val="24"/>
                <w:szCs w:val="24"/>
              </w:rPr>
              <w:t>Έγκριση πρακτικού (I) ανοικτής διαδικασίας για τη σύναψη δημόσιας σύμβασης έργου κάτω των ορίων μέσω του Ε.Σ.Η.Δ.Η.Σ. (Α/Α ΣΥΣΤΗΜΑΤΟΣ: 93910) του έργου με τίτλο</w:t>
            </w:r>
            <w:r w:rsidR="0081329C" w:rsidRPr="0081329C">
              <w:rPr>
                <w:b/>
                <w:sz w:val="24"/>
                <w:szCs w:val="24"/>
              </w:rPr>
              <w:t xml:space="preserve"> </w:t>
            </w:r>
            <w:r w:rsidR="0081329C" w:rsidRPr="0081329C">
              <w:rPr>
                <w:sz w:val="24"/>
                <w:szCs w:val="24"/>
              </w:rPr>
              <w:t>: «ΕΡΓΑΣΙΕΣ – ΠΡΟΜΗΘΕΙΕΣ ΓΙΑ ΤΙΣ ΑΝΑΓΚΕΣ ΤΟΥ ΟΔΙΚΟΥ ΚΑΙ ΤΟΥ ΑΝΤΙΠΛΗΜΜΥΡΙΚΟΥ ΔΙΚΤΥΟΥ ΚΑΙ ΛΟΙΠΩΝ ΕΓΚΑΤΑΣΤΑΣΕΩΝ Π. Ε. ΛΑΡΙΣΑΣ</w:t>
            </w:r>
            <w:r w:rsidR="0081329C" w:rsidRPr="0081329C">
              <w:rPr>
                <w:b/>
                <w:sz w:val="24"/>
                <w:szCs w:val="24"/>
              </w:rPr>
              <w:t xml:space="preserve">  Υποέργο:44 </w:t>
            </w:r>
            <w:r w:rsidR="0081329C" w:rsidRPr="0081329C">
              <w:rPr>
                <w:sz w:val="24"/>
                <w:szCs w:val="24"/>
              </w:rPr>
              <w:t>«</w:t>
            </w:r>
            <w:r w:rsidR="0081329C" w:rsidRPr="0081329C">
              <w:rPr>
                <w:b/>
                <w:sz w:val="24"/>
                <w:szCs w:val="24"/>
              </w:rPr>
              <w:t>ΑΠΟΚΑΤΑΣΤΑΣΗ ΚΑΤΑΣΤΡΟΦΩΝ ΟΔΩΝ – ΚΑΘΑΡΙΣΜΟΣ ΕΡΕΙΣΜΑΤΩΝ ΚΑΙ ΤΕΧΝΙΚΩΝ - ΝΗΣΙΔΩΝ – ΡΕΙΘΡΩΝ – Κ.Α. ΓΙΑ ΤΗΝ ΑΠΟΚΑΤΑΣΤΑΣΗ ΤΗΣ ΟΔΙΚΗΣ ΑΣΦΑΛΕΙΑΣ ΤΟΥ ΟΔΙΚΟΥ ΔΙΚΤΥΟΥ Π. Ε. ΛΑΡΙΣΑΣ ΕΤΩΝ 2020 – 2021»</w:t>
            </w:r>
            <w:r w:rsidR="0081329C">
              <w:rPr>
                <w:b/>
                <w:sz w:val="24"/>
                <w:szCs w:val="24"/>
              </w:rPr>
              <w:t xml:space="preserve"> </w:t>
            </w:r>
            <w:r w:rsidR="0081329C" w:rsidRPr="0081329C">
              <w:rPr>
                <w:sz w:val="24"/>
                <w:szCs w:val="24"/>
              </w:rPr>
              <w:t xml:space="preserve">Προϋπολογισμού: </w:t>
            </w:r>
            <w:r w:rsidR="0081329C" w:rsidRPr="0081329C">
              <w:rPr>
                <w:b/>
                <w:bCs/>
                <w:sz w:val="24"/>
                <w:szCs w:val="24"/>
              </w:rPr>
              <w:t>1.000.000,00€</w:t>
            </w:r>
          </w:p>
          <w:p w:rsidR="00D5114C" w:rsidRPr="006E40C1" w:rsidRDefault="0081329C" w:rsidP="0081329C">
            <w:pPr>
              <w:tabs>
                <w:tab w:val="left" w:pos="-2127"/>
              </w:tabs>
              <w:jc w:val="both"/>
              <w:rPr>
                <w:b/>
                <w:sz w:val="24"/>
                <w:szCs w:val="24"/>
                <w:lang w:eastAsia="en-US"/>
              </w:rPr>
            </w:pPr>
            <w:r w:rsidRPr="0081329C">
              <w:rPr>
                <w:b/>
                <w:sz w:val="24"/>
                <w:szCs w:val="24"/>
              </w:rPr>
              <w:t>Χρηματοδότηση:</w:t>
            </w:r>
            <w:r w:rsidRPr="0081329C">
              <w:rPr>
                <w:sz w:val="24"/>
                <w:szCs w:val="24"/>
              </w:rPr>
              <w:t xml:space="preserve"> </w:t>
            </w:r>
            <w:r w:rsidRPr="0081329C">
              <w:rPr>
                <w:b/>
                <w:bCs/>
                <w:sz w:val="24"/>
                <w:szCs w:val="24"/>
              </w:rPr>
              <w:t xml:space="preserve">ΣΑΕΠ 517, Κ.Α. 2018ΕΠ51700004/ ΥΠΟΕΡΓΟ 44. </w:t>
            </w:r>
            <w:proofErr w:type="spellStart"/>
            <w:r w:rsidRPr="0081329C">
              <w:rPr>
                <w:b/>
                <w:bCs/>
                <w:sz w:val="24"/>
                <w:szCs w:val="24"/>
              </w:rPr>
              <w:t>Εισηγ.κ</w:t>
            </w:r>
            <w:proofErr w:type="spellEnd"/>
            <w:r w:rsidRPr="0081329C">
              <w:rPr>
                <w:b/>
                <w:bCs/>
                <w:sz w:val="24"/>
                <w:szCs w:val="24"/>
              </w:rPr>
              <w:t xml:space="preserve">. </w:t>
            </w:r>
            <w:proofErr w:type="spellStart"/>
            <w:r w:rsidRPr="0081329C">
              <w:rPr>
                <w:b/>
                <w:bCs/>
                <w:sz w:val="24"/>
                <w:szCs w:val="24"/>
              </w:rPr>
              <w:t>Ντάγιας</w:t>
            </w:r>
            <w:proofErr w:type="spellEnd"/>
            <w:r>
              <w:rPr>
                <w:rFonts w:ascii="Arial" w:hAnsi="Arial" w:cs="Arial"/>
                <w:b/>
                <w:bCs/>
                <w:sz w:val="22"/>
                <w:szCs w:val="22"/>
              </w:rPr>
              <w:t xml:space="preserve"> </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Λ17</w:t>
            </w:r>
          </w:p>
        </w:tc>
        <w:tc>
          <w:tcPr>
            <w:tcW w:w="9782" w:type="dxa"/>
            <w:tcBorders>
              <w:top w:val="single" w:sz="4" w:space="0" w:color="auto"/>
              <w:left w:val="single" w:sz="4" w:space="0" w:color="auto"/>
              <w:bottom w:val="single" w:sz="4" w:space="0" w:color="auto"/>
              <w:right w:val="single" w:sz="4" w:space="0" w:color="auto"/>
            </w:tcBorders>
            <w:hideMark/>
          </w:tcPr>
          <w:p w:rsidR="0008375C" w:rsidRPr="0008375C" w:rsidRDefault="0008375C" w:rsidP="00942136">
            <w:pPr>
              <w:tabs>
                <w:tab w:val="left" w:pos="-2127"/>
              </w:tabs>
              <w:ind w:right="150"/>
              <w:jc w:val="both"/>
              <w:rPr>
                <w:b/>
                <w:bCs/>
                <w:iCs/>
                <w:color w:val="000000"/>
                <w:sz w:val="24"/>
                <w:szCs w:val="24"/>
              </w:rPr>
            </w:pPr>
            <w:r w:rsidRPr="0008375C">
              <w:rPr>
                <w:b/>
                <w:bCs/>
                <w:iCs/>
                <w:color w:val="000000"/>
                <w:sz w:val="24"/>
                <w:szCs w:val="24"/>
              </w:rPr>
              <w:t>Έγκριση της 3</w:t>
            </w:r>
            <w:r w:rsidRPr="0008375C">
              <w:rPr>
                <w:b/>
                <w:bCs/>
                <w:iCs/>
                <w:color w:val="000000"/>
                <w:sz w:val="24"/>
                <w:szCs w:val="24"/>
                <w:vertAlign w:val="superscript"/>
              </w:rPr>
              <w:t>ης</w:t>
            </w:r>
            <w:r w:rsidRPr="0008375C">
              <w:rPr>
                <w:b/>
                <w:bCs/>
                <w:iCs/>
                <w:color w:val="000000"/>
                <w:sz w:val="24"/>
                <w:szCs w:val="24"/>
              </w:rPr>
              <w:t xml:space="preserve"> Παράτασης Προθεσμίας Εκτέλεσης Εργασιών του Έργου: «ΕΡΓΑΣΙΕΣ ΣΥΝΤΗΡΗΣΗΣ ΣΤΟΝ ΙΕΡΟ ΝΑΟ ΚΟΙΜΗΣΕΩΣ ΤΗΣ ΘΕΟΤΟΚΟΥ, ΣΤΟ Δ.Δ. ΑΜΠΕΛΩΝΑ»</w:t>
            </w:r>
            <w:r>
              <w:rPr>
                <w:b/>
                <w:bCs/>
                <w:iCs/>
                <w:color w:val="000000"/>
                <w:sz w:val="24"/>
                <w:szCs w:val="24"/>
              </w:rPr>
              <w:t xml:space="preserve"> </w:t>
            </w:r>
            <w:r w:rsidRPr="0008375C">
              <w:rPr>
                <w:b/>
                <w:bCs/>
                <w:iCs/>
                <w:color w:val="000000"/>
                <w:sz w:val="24"/>
                <w:szCs w:val="24"/>
              </w:rPr>
              <w:t xml:space="preserve">Αναδόχου: </w:t>
            </w:r>
            <w:r w:rsidRPr="0008375C">
              <w:rPr>
                <w:b/>
                <w:bCs/>
                <w:sz w:val="24"/>
                <w:szCs w:val="24"/>
              </w:rPr>
              <w:t>«ΓΕΩΡΓΙΟΣ Δ. ΣΑΠΙΡΙΔΗΣ»</w:t>
            </w:r>
            <w:r w:rsidRPr="0008375C">
              <w:rPr>
                <w:b/>
                <w:bCs/>
                <w:iCs/>
                <w:color w:val="000000"/>
                <w:sz w:val="24"/>
                <w:szCs w:val="24"/>
              </w:rPr>
              <w:t xml:space="preserve"> Προϋπολογισμού: 74.000,00 €</w:t>
            </w:r>
          </w:p>
          <w:p w:rsidR="00D5114C" w:rsidRDefault="0008375C" w:rsidP="00942136">
            <w:pPr>
              <w:tabs>
                <w:tab w:val="left" w:pos="-2127"/>
              </w:tabs>
              <w:ind w:right="150"/>
              <w:jc w:val="both"/>
              <w:rPr>
                <w:sz w:val="24"/>
                <w:szCs w:val="24"/>
                <w:lang w:eastAsia="en-US"/>
              </w:rPr>
            </w:pPr>
            <w:r w:rsidRPr="0008375C">
              <w:rPr>
                <w:b/>
                <w:bCs/>
                <w:iCs/>
                <w:color w:val="000000"/>
                <w:sz w:val="24"/>
                <w:szCs w:val="24"/>
              </w:rPr>
              <w:t xml:space="preserve">Χρηματοδότηση: ΣΑΕΠ 517 Κ.Α.:  </w:t>
            </w:r>
            <w:r w:rsidRPr="0008375C">
              <w:rPr>
                <w:b/>
                <w:bCs/>
                <w:sz w:val="24"/>
                <w:szCs w:val="24"/>
              </w:rPr>
              <w:t>2018ΕΠ51700004 (ΥΠΟΕΡΓΟ 13)</w:t>
            </w:r>
            <w:r w:rsidRPr="0081329C">
              <w:rPr>
                <w:b/>
                <w:bCs/>
                <w:sz w:val="24"/>
                <w:szCs w:val="24"/>
              </w:rPr>
              <w:t xml:space="preserve"> </w:t>
            </w:r>
            <w:proofErr w:type="spellStart"/>
            <w:r w:rsidRPr="0081329C">
              <w:rPr>
                <w:b/>
                <w:bCs/>
                <w:sz w:val="24"/>
                <w:szCs w:val="24"/>
              </w:rPr>
              <w:t>Εισηγ.κ</w:t>
            </w:r>
            <w:proofErr w:type="spellEnd"/>
            <w:r w:rsidRPr="0081329C">
              <w:rPr>
                <w:b/>
                <w:bCs/>
                <w:sz w:val="24"/>
                <w:szCs w:val="24"/>
              </w:rPr>
              <w:t xml:space="preserve">. </w:t>
            </w:r>
            <w:proofErr w:type="spellStart"/>
            <w:r w:rsidRPr="0081329C">
              <w:rPr>
                <w:b/>
                <w:bCs/>
                <w:sz w:val="24"/>
                <w:szCs w:val="24"/>
              </w:rPr>
              <w:t>Ντάγιας</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Λ18</w:t>
            </w:r>
          </w:p>
        </w:tc>
        <w:tc>
          <w:tcPr>
            <w:tcW w:w="9782" w:type="dxa"/>
            <w:tcBorders>
              <w:top w:val="single" w:sz="4" w:space="0" w:color="auto"/>
              <w:left w:val="single" w:sz="4" w:space="0" w:color="auto"/>
              <w:bottom w:val="single" w:sz="4" w:space="0" w:color="auto"/>
              <w:right w:val="single" w:sz="4" w:space="0" w:color="auto"/>
            </w:tcBorders>
            <w:hideMark/>
          </w:tcPr>
          <w:p w:rsidR="00D5114C" w:rsidRPr="00322367" w:rsidRDefault="00322367" w:rsidP="00322367">
            <w:pPr>
              <w:jc w:val="both"/>
              <w:rPr>
                <w:b/>
                <w:sz w:val="24"/>
                <w:szCs w:val="24"/>
              </w:rPr>
            </w:pPr>
            <w:r w:rsidRPr="00322367">
              <w:rPr>
                <w:b/>
                <w:sz w:val="24"/>
                <w:szCs w:val="24"/>
              </w:rPr>
              <w:t xml:space="preserve">Έγκριση Πρακτικού (IΙ) ανοικτής διαδικασίας για τη σύναψη δημόσιας σύμβασης Προμήθειας άνω  των ορίων του Ν. 4412/2016 με κριτήριο ανάθεσης την </w:t>
            </w:r>
            <w:proofErr w:type="spellStart"/>
            <w:r w:rsidRPr="00322367">
              <w:rPr>
                <w:b/>
                <w:sz w:val="24"/>
                <w:szCs w:val="24"/>
              </w:rPr>
              <w:t>συμφερότερη</w:t>
            </w:r>
            <w:proofErr w:type="spellEnd"/>
            <w:r w:rsidRPr="00322367">
              <w:rPr>
                <w:b/>
                <w:sz w:val="24"/>
                <w:szCs w:val="24"/>
              </w:rPr>
              <w:t xml:space="preserve"> Προσφορά, βάσει βέλτιστης σχέσης Ποιότητας – Τιμής μέσω του Ε.Σ.Η.Δ.Η.Σ. της προμήθειας  με τίτλο «Επέκταση Συστήματος </w:t>
            </w:r>
            <w:proofErr w:type="spellStart"/>
            <w:r w:rsidRPr="00322367">
              <w:rPr>
                <w:b/>
                <w:sz w:val="24"/>
                <w:szCs w:val="24"/>
              </w:rPr>
              <w:t>Τηλεελέγχου</w:t>
            </w:r>
            <w:proofErr w:type="spellEnd"/>
            <w:r w:rsidRPr="00322367">
              <w:rPr>
                <w:b/>
                <w:sz w:val="24"/>
                <w:szCs w:val="24"/>
              </w:rPr>
              <w:t xml:space="preserve"> - Τηλεχειρισμού εξωτερικού υδραγωγείου στις δημοτικές ενότητες </w:t>
            </w:r>
            <w:proofErr w:type="spellStart"/>
            <w:r w:rsidRPr="00322367">
              <w:rPr>
                <w:b/>
                <w:sz w:val="24"/>
                <w:szCs w:val="24"/>
              </w:rPr>
              <w:t>Αγιάς</w:t>
            </w:r>
            <w:proofErr w:type="spellEnd"/>
            <w:r w:rsidRPr="00322367">
              <w:rPr>
                <w:b/>
                <w:sz w:val="24"/>
                <w:szCs w:val="24"/>
              </w:rPr>
              <w:t xml:space="preserve">, </w:t>
            </w:r>
            <w:proofErr w:type="spellStart"/>
            <w:r w:rsidRPr="00322367">
              <w:rPr>
                <w:b/>
                <w:sz w:val="24"/>
                <w:szCs w:val="24"/>
              </w:rPr>
              <w:t>Λακέρειας</w:t>
            </w:r>
            <w:proofErr w:type="spellEnd"/>
            <w:r w:rsidRPr="00322367">
              <w:rPr>
                <w:b/>
                <w:sz w:val="24"/>
                <w:szCs w:val="24"/>
              </w:rPr>
              <w:t xml:space="preserve"> και </w:t>
            </w:r>
            <w:proofErr w:type="spellStart"/>
            <w:r w:rsidRPr="00322367">
              <w:rPr>
                <w:b/>
                <w:sz w:val="24"/>
                <w:szCs w:val="24"/>
              </w:rPr>
              <w:t>Ευρυμενών</w:t>
            </w:r>
            <w:proofErr w:type="spellEnd"/>
            <w:r w:rsidRPr="00322367">
              <w:rPr>
                <w:b/>
                <w:sz w:val="24"/>
                <w:szCs w:val="24"/>
              </w:rPr>
              <w:t>» Προϋπολογισμός: 1.767.768,80 € (με το ΦΠΑ)</w:t>
            </w:r>
            <w:r>
              <w:rPr>
                <w:b/>
                <w:sz w:val="24"/>
                <w:szCs w:val="24"/>
              </w:rPr>
              <w:t xml:space="preserve"> </w:t>
            </w:r>
            <w:r w:rsidRPr="00322367">
              <w:rPr>
                <w:b/>
                <w:sz w:val="24"/>
                <w:szCs w:val="24"/>
              </w:rPr>
              <w:t xml:space="preserve">Συγχρηματοδότηση από το Ταμείο Συνοχής με κωδικό ΜΙS 5001657 και </w:t>
            </w:r>
            <w:proofErr w:type="spellStart"/>
            <w:r w:rsidRPr="00322367">
              <w:rPr>
                <w:b/>
                <w:sz w:val="24"/>
                <w:szCs w:val="24"/>
              </w:rPr>
              <w:t>ενάριθμο</w:t>
            </w:r>
            <w:proofErr w:type="spellEnd"/>
            <w:r w:rsidRPr="00322367">
              <w:rPr>
                <w:b/>
                <w:sz w:val="24"/>
                <w:szCs w:val="24"/>
              </w:rPr>
              <w:t xml:space="preserve"> έργου στο Π.Δ.Ε.2018ΣΕ27510080, Κωδ. ΣΑ Ε2751</w:t>
            </w:r>
            <w:r w:rsidR="00B113A8" w:rsidRPr="0081329C">
              <w:rPr>
                <w:b/>
                <w:bCs/>
                <w:sz w:val="24"/>
                <w:szCs w:val="24"/>
              </w:rPr>
              <w:t xml:space="preserve"> </w:t>
            </w:r>
            <w:proofErr w:type="spellStart"/>
            <w:r w:rsidR="00B113A8" w:rsidRPr="0081329C">
              <w:rPr>
                <w:b/>
                <w:bCs/>
                <w:sz w:val="24"/>
                <w:szCs w:val="24"/>
              </w:rPr>
              <w:t>Εισηγ.κ</w:t>
            </w:r>
            <w:proofErr w:type="spellEnd"/>
            <w:r w:rsidR="00B113A8" w:rsidRPr="0081329C">
              <w:rPr>
                <w:b/>
                <w:bCs/>
                <w:sz w:val="24"/>
                <w:szCs w:val="24"/>
              </w:rPr>
              <w:t xml:space="preserve">. </w:t>
            </w:r>
            <w:proofErr w:type="spellStart"/>
            <w:r w:rsidR="00B113A8" w:rsidRPr="0081329C">
              <w:rPr>
                <w:b/>
                <w:bCs/>
                <w:sz w:val="24"/>
                <w:szCs w:val="24"/>
              </w:rPr>
              <w:t>Ντάγιας</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Λ19</w:t>
            </w:r>
          </w:p>
        </w:tc>
        <w:tc>
          <w:tcPr>
            <w:tcW w:w="9782" w:type="dxa"/>
            <w:tcBorders>
              <w:top w:val="single" w:sz="4" w:space="0" w:color="auto"/>
              <w:left w:val="single" w:sz="4" w:space="0" w:color="auto"/>
              <w:bottom w:val="single" w:sz="4" w:space="0" w:color="auto"/>
              <w:right w:val="single" w:sz="4" w:space="0" w:color="auto"/>
            </w:tcBorders>
            <w:hideMark/>
          </w:tcPr>
          <w:p w:rsidR="00B113A8" w:rsidRPr="00B113A8" w:rsidRDefault="00D5114C" w:rsidP="00B113A8">
            <w:pPr>
              <w:tabs>
                <w:tab w:val="left" w:pos="-2127"/>
              </w:tabs>
              <w:jc w:val="both"/>
              <w:rPr>
                <w:b/>
                <w:sz w:val="24"/>
                <w:szCs w:val="24"/>
              </w:rPr>
            </w:pPr>
            <w:r>
              <w:rPr>
                <w:sz w:val="24"/>
                <w:szCs w:val="24"/>
                <w:lang w:eastAsia="en-US"/>
              </w:rPr>
              <w:t xml:space="preserve"> </w:t>
            </w:r>
            <w:r w:rsidR="00B113A8" w:rsidRPr="00B113A8">
              <w:rPr>
                <w:sz w:val="24"/>
                <w:szCs w:val="24"/>
              </w:rPr>
              <w:t xml:space="preserve">Έγκριση πρακτικού (IΙ) ανοικτής διαδικασίας για τη σύναψη δημόσιας σύμβασης έργου κάτω των ορίων μέσω του Ε.Σ.Η.Δ.Η.Σ. (Α/Α ΣΥΣΤΗΜΑΤΟΣ: 91076) του έργου με τίτλο </w:t>
            </w:r>
            <w:r w:rsidR="00B113A8" w:rsidRPr="00B113A8">
              <w:rPr>
                <w:b/>
                <w:sz w:val="24"/>
                <w:szCs w:val="24"/>
              </w:rPr>
              <w:t>«ΚΑΤΑΣΚΕΥΗ ΥΠΟΓΕΙΩΝ ΑΓΩΓΩΝ ΑΡΔΕΥΣΗΣ ΤΟΕΒ ΜΑΤΙ ΤΥΡΝΑΒΟΥ (ΑΜΠΕΛΩΝΑ)»  Προϋπολογισμού: 1.</w:t>
            </w:r>
            <w:r w:rsidR="00B113A8" w:rsidRPr="00B113A8">
              <w:rPr>
                <w:b/>
                <w:bCs/>
                <w:sz w:val="24"/>
                <w:szCs w:val="24"/>
              </w:rPr>
              <w:t>966.200,00</w:t>
            </w:r>
            <w:r w:rsidR="00B113A8" w:rsidRPr="00B113A8">
              <w:rPr>
                <w:b/>
                <w:sz w:val="24"/>
                <w:szCs w:val="24"/>
              </w:rPr>
              <w:t>€ (με Φ.Π.Α.)</w:t>
            </w:r>
          </w:p>
          <w:p w:rsidR="00D5114C" w:rsidRPr="00AC00E3" w:rsidRDefault="00B113A8" w:rsidP="00B113A8">
            <w:pPr>
              <w:tabs>
                <w:tab w:val="left" w:pos="-2127"/>
              </w:tabs>
              <w:snapToGrid w:val="0"/>
              <w:jc w:val="both"/>
              <w:rPr>
                <w:b/>
                <w:sz w:val="24"/>
                <w:szCs w:val="24"/>
                <w:lang w:eastAsia="en-US"/>
              </w:rPr>
            </w:pPr>
            <w:r w:rsidRPr="00B113A8">
              <w:rPr>
                <w:sz w:val="24"/>
                <w:szCs w:val="24"/>
              </w:rPr>
              <w:t>Χρηματοδότηση:</w:t>
            </w:r>
            <w:r w:rsidRPr="00B113A8">
              <w:rPr>
                <w:bCs/>
                <w:sz w:val="24"/>
                <w:szCs w:val="24"/>
              </w:rPr>
              <w:t xml:space="preserve"> ΣΑΕ 082/1, Κ.Α.Ε. 2020ΣΕ08210005</w:t>
            </w:r>
            <w:r w:rsidRPr="0081329C">
              <w:rPr>
                <w:b/>
                <w:bCs/>
                <w:sz w:val="24"/>
                <w:szCs w:val="24"/>
              </w:rPr>
              <w:t xml:space="preserve"> </w:t>
            </w:r>
            <w:proofErr w:type="spellStart"/>
            <w:r w:rsidRPr="0081329C">
              <w:rPr>
                <w:b/>
                <w:bCs/>
                <w:sz w:val="24"/>
                <w:szCs w:val="24"/>
              </w:rPr>
              <w:t>Εισηγ.κ</w:t>
            </w:r>
            <w:proofErr w:type="spellEnd"/>
            <w:r w:rsidRPr="0081329C">
              <w:rPr>
                <w:b/>
                <w:bCs/>
                <w:sz w:val="24"/>
                <w:szCs w:val="24"/>
              </w:rPr>
              <w:t>. Ντάγιας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Λ20</w:t>
            </w:r>
          </w:p>
        </w:tc>
        <w:tc>
          <w:tcPr>
            <w:tcW w:w="9782" w:type="dxa"/>
            <w:tcBorders>
              <w:top w:val="single" w:sz="4" w:space="0" w:color="auto"/>
              <w:left w:val="single" w:sz="4" w:space="0" w:color="auto"/>
              <w:bottom w:val="single" w:sz="4" w:space="0" w:color="auto"/>
              <w:right w:val="single" w:sz="4" w:space="0" w:color="auto"/>
            </w:tcBorders>
            <w:hideMark/>
          </w:tcPr>
          <w:p w:rsidR="00B65F4B" w:rsidRPr="00B65F4B" w:rsidRDefault="00B65F4B" w:rsidP="00B65F4B">
            <w:pPr>
              <w:tabs>
                <w:tab w:val="left" w:pos="-2127"/>
              </w:tabs>
              <w:jc w:val="both"/>
              <w:rPr>
                <w:b/>
                <w:sz w:val="24"/>
                <w:szCs w:val="24"/>
              </w:rPr>
            </w:pPr>
            <w:r w:rsidRPr="00B65F4B">
              <w:rPr>
                <w:sz w:val="24"/>
                <w:szCs w:val="24"/>
              </w:rPr>
              <w:t xml:space="preserve">Έγκριση πρακτικού </w:t>
            </w:r>
            <w:r w:rsidRPr="00B65F4B">
              <w:rPr>
                <w:b/>
                <w:sz w:val="24"/>
                <w:szCs w:val="24"/>
              </w:rPr>
              <w:t>(Ι),</w:t>
            </w:r>
            <w:r w:rsidRPr="00B65F4B">
              <w:rPr>
                <w:sz w:val="24"/>
                <w:szCs w:val="24"/>
              </w:rPr>
              <w:t xml:space="preserve"> πρακτικού </w:t>
            </w:r>
            <w:r w:rsidRPr="00B65F4B">
              <w:rPr>
                <w:b/>
                <w:sz w:val="24"/>
                <w:szCs w:val="24"/>
              </w:rPr>
              <w:t>(ΙΙ)</w:t>
            </w:r>
            <w:r w:rsidRPr="00B65F4B">
              <w:rPr>
                <w:sz w:val="24"/>
                <w:szCs w:val="24"/>
              </w:rPr>
              <w:t xml:space="preserve"> και κατακύρωση αποτελέσματος διαδικασίας διαπραγμάτευσης με περιορισμένο αριθμό οικονομικών φορέων χωρίς προηγούμενη δημοσίευση σύμφωνα με τα άρθρα 32§2γ &amp; 32Α του Ν. 4412/2016 για το Έργο: «ΑΜΕΣΕΣ </w:t>
            </w:r>
            <w:r w:rsidRPr="00B65F4B">
              <w:rPr>
                <w:b/>
                <w:sz w:val="24"/>
                <w:szCs w:val="24"/>
              </w:rPr>
              <w:t>ΑΠΟΚΑΤΑΣΤΑΣΕΙΣ ΚΟΙΤΗΣ ΥΔΑΤΟΡΕΜΑΤΩΝ-ΚΑΘΑΡΙΣΜΟΙ-ΔΙΕΥΘΕΤΗΣΕΙΣ ΠΕΡΙΟΧΗΣ Δ. ΦΑΡΣΑΛΩΝ ΑΠΟ ΤΗ ΘΕΟΜΗΝΙΑ ΙΑΝΟΣ»</w:t>
            </w:r>
          </w:p>
          <w:p w:rsidR="00B65F4B" w:rsidRPr="00B65F4B" w:rsidRDefault="00B65F4B" w:rsidP="00B65F4B">
            <w:pPr>
              <w:tabs>
                <w:tab w:val="left" w:pos="-2127"/>
                <w:tab w:val="left" w:pos="3495"/>
              </w:tabs>
              <w:jc w:val="both"/>
              <w:rPr>
                <w:sz w:val="24"/>
                <w:szCs w:val="24"/>
              </w:rPr>
            </w:pPr>
            <w:r w:rsidRPr="00B65F4B">
              <w:rPr>
                <w:b/>
                <w:sz w:val="24"/>
                <w:szCs w:val="24"/>
              </w:rPr>
              <w:t>Προϋπολογισμού: 180.000,00€</w:t>
            </w:r>
            <w:r w:rsidRPr="00B65F4B">
              <w:rPr>
                <w:b/>
                <w:sz w:val="24"/>
                <w:szCs w:val="24"/>
              </w:rPr>
              <w:tab/>
            </w:r>
          </w:p>
          <w:p w:rsidR="00D5114C" w:rsidRPr="00A03DA2" w:rsidRDefault="00B65F4B" w:rsidP="00B65F4B">
            <w:pPr>
              <w:jc w:val="both"/>
              <w:rPr>
                <w:b/>
                <w:bCs/>
                <w:sz w:val="24"/>
                <w:szCs w:val="24"/>
                <w:lang w:eastAsia="en-US"/>
              </w:rPr>
            </w:pPr>
            <w:r w:rsidRPr="00B65F4B">
              <w:rPr>
                <w:sz w:val="24"/>
                <w:szCs w:val="24"/>
              </w:rPr>
              <w:t>Χρηματοδότηση: ΣΑΕΠ055, Κ.Α. 2003ΣΕ05500005 (ΥΠΟΕΡΓΟ 2)</w:t>
            </w:r>
            <w:r w:rsidRPr="0081329C">
              <w:rPr>
                <w:b/>
                <w:bCs/>
                <w:sz w:val="24"/>
                <w:szCs w:val="24"/>
              </w:rPr>
              <w:t xml:space="preserve"> </w:t>
            </w:r>
            <w:proofErr w:type="spellStart"/>
            <w:r w:rsidRPr="0081329C">
              <w:rPr>
                <w:b/>
                <w:bCs/>
                <w:sz w:val="24"/>
                <w:szCs w:val="24"/>
              </w:rPr>
              <w:t>Εισηγ.κ</w:t>
            </w:r>
            <w:proofErr w:type="spellEnd"/>
            <w:r w:rsidRPr="0081329C">
              <w:rPr>
                <w:b/>
                <w:bCs/>
                <w:sz w:val="24"/>
                <w:szCs w:val="24"/>
              </w:rPr>
              <w:t xml:space="preserve">. </w:t>
            </w:r>
            <w:proofErr w:type="spellStart"/>
            <w:r w:rsidRPr="0081329C">
              <w:rPr>
                <w:b/>
                <w:bCs/>
                <w:sz w:val="24"/>
                <w:szCs w:val="24"/>
              </w:rPr>
              <w:t>Ντάγιας</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Λ21</w:t>
            </w:r>
          </w:p>
        </w:tc>
        <w:tc>
          <w:tcPr>
            <w:tcW w:w="9782" w:type="dxa"/>
            <w:tcBorders>
              <w:top w:val="single" w:sz="4" w:space="0" w:color="auto"/>
              <w:left w:val="single" w:sz="4" w:space="0" w:color="auto"/>
              <w:bottom w:val="single" w:sz="4" w:space="0" w:color="auto"/>
              <w:right w:val="single" w:sz="4" w:space="0" w:color="auto"/>
            </w:tcBorders>
            <w:hideMark/>
          </w:tcPr>
          <w:p w:rsidR="00D5114C" w:rsidRPr="00D60DE4" w:rsidRDefault="00D60DE4" w:rsidP="007C0C23">
            <w:pPr>
              <w:tabs>
                <w:tab w:val="left" w:pos="-2127"/>
              </w:tabs>
              <w:jc w:val="both"/>
              <w:rPr>
                <w:b/>
                <w:bCs/>
                <w:sz w:val="24"/>
                <w:szCs w:val="24"/>
                <w:lang w:eastAsia="en-US"/>
              </w:rPr>
            </w:pPr>
            <w:r w:rsidRPr="00D60DE4">
              <w:rPr>
                <w:b/>
                <w:sz w:val="24"/>
                <w:szCs w:val="24"/>
              </w:rPr>
              <w:t xml:space="preserve">Ανάθεση σύμβασης τρίμηνης παροχής υπηρεσιών φύλαξης κτιριακών δομών της Π.Ε. Λάρισας και εξειδίκευση δαπάνης. </w:t>
            </w:r>
            <w:proofErr w:type="spellStart"/>
            <w:r w:rsidRPr="00D60DE4">
              <w:rPr>
                <w:b/>
                <w:sz w:val="24"/>
                <w:szCs w:val="24"/>
              </w:rPr>
              <w:t>Εισηγ.κ.Μηχαλές</w:t>
            </w:r>
            <w:proofErr w:type="spellEnd"/>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Λ22</w:t>
            </w:r>
          </w:p>
        </w:tc>
        <w:tc>
          <w:tcPr>
            <w:tcW w:w="9782" w:type="dxa"/>
            <w:tcBorders>
              <w:top w:val="single" w:sz="4" w:space="0" w:color="auto"/>
              <w:left w:val="single" w:sz="4" w:space="0" w:color="auto"/>
              <w:bottom w:val="single" w:sz="4" w:space="0" w:color="auto"/>
              <w:right w:val="single" w:sz="4" w:space="0" w:color="auto"/>
            </w:tcBorders>
            <w:hideMark/>
          </w:tcPr>
          <w:p w:rsidR="00D5114C" w:rsidRPr="001535C8" w:rsidRDefault="001535C8" w:rsidP="002C6028">
            <w:pPr>
              <w:keepNext/>
              <w:jc w:val="both"/>
              <w:outlineLvl w:val="0"/>
              <w:rPr>
                <w:b/>
                <w:sz w:val="24"/>
                <w:szCs w:val="24"/>
                <w:lang w:eastAsia="en-US"/>
              </w:rPr>
            </w:pPr>
            <w:r w:rsidRPr="001535C8">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2020-21</w:t>
            </w:r>
            <w:r>
              <w:rPr>
                <w:b/>
                <w:sz w:val="24"/>
                <w:szCs w:val="24"/>
              </w:rPr>
              <w:t>.</w:t>
            </w:r>
            <w:r w:rsidRPr="00D60DE4">
              <w:rPr>
                <w:b/>
                <w:sz w:val="24"/>
                <w:szCs w:val="24"/>
              </w:rPr>
              <w:t xml:space="preserve"> Εισηγ.κ.Μηχαλές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Λ23</w:t>
            </w:r>
          </w:p>
        </w:tc>
        <w:tc>
          <w:tcPr>
            <w:tcW w:w="9782" w:type="dxa"/>
            <w:tcBorders>
              <w:top w:val="single" w:sz="4" w:space="0" w:color="auto"/>
              <w:left w:val="single" w:sz="4" w:space="0" w:color="auto"/>
              <w:bottom w:val="single" w:sz="4" w:space="0" w:color="auto"/>
              <w:right w:val="single" w:sz="4" w:space="0" w:color="auto"/>
            </w:tcBorders>
            <w:hideMark/>
          </w:tcPr>
          <w:p w:rsidR="00D5114C" w:rsidRPr="001D19FF" w:rsidRDefault="001D19FF" w:rsidP="0066153A">
            <w:pPr>
              <w:autoSpaceDE w:val="0"/>
              <w:autoSpaceDN w:val="0"/>
              <w:adjustRightInd w:val="0"/>
              <w:jc w:val="both"/>
              <w:rPr>
                <w:rFonts w:eastAsiaTheme="minorHAnsi"/>
                <w:b/>
                <w:bCs/>
                <w:sz w:val="24"/>
                <w:szCs w:val="24"/>
                <w:lang w:eastAsia="en-US"/>
              </w:rPr>
            </w:pPr>
            <w:r w:rsidRPr="001D19FF">
              <w:rPr>
                <w:b/>
                <w:sz w:val="24"/>
                <w:szCs w:val="24"/>
              </w:rPr>
              <w:t>Εξειδίκευση πίστωσης κωδικών αριθμών εξόδων (ΚΑΕ), στο αναλυτικότερο επίπεδο του προϋπολογισμού, για τακτοποίηση οικονομικής φύσεως δαπανών Δ/νσης Οικονομικού Π.Θ., εντός του έτους 2021</w:t>
            </w:r>
            <w:r w:rsidRPr="00D60DE4">
              <w:rPr>
                <w:b/>
                <w:sz w:val="24"/>
                <w:szCs w:val="24"/>
              </w:rPr>
              <w:t xml:space="preserve"> Εισηγ.κ.Μηχαλές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Λ24</w:t>
            </w:r>
          </w:p>
        </w:tc>
        <w:tc>
          <w:tcPr>
            <w:tcW w:w="9782" w:type="dxa"/>
            <w:tcBorders>
              <w:top w:val="single" w:sz="4" w:space="0" w:color="auto"/>
              <w:left w:val="single" w:sz="4" w:space="0" w:color="auto"/>
              <w:bottom w:val="single" w:sz="4" w:space="0" w:color="auto"/>
              <w:right w:val="single" w:sz="4" w:space="0" w:color="auto"/>
            </w:tcBorders>
            <w:hideMark/>
          </w:tcPr>
          <w:p w:rsidR="00D5114C" w:rsidRPr="00B25B85" w:rsidRDefault="00B25B85" w:rsidP="00AC7203">
            <w:pPr>
              <w:autoSpaceDE w:val="0"/>
              <w:autoSpaceDN w:val="0"/>
              <w:adjustRightInd w:val="0"/>
              <w:jc w:val="both"/>
              <w:rPr>
                <w:rFonts w:eastAsiaTheme="minorHAnsi"/>
                <w:b/>
                <w:bCs/>
                <w:sz w:val="24"/>
                <w:szCs w:val="24"/>
                <w:lang w:eastAsia="en-US"/>
              </w:rPr>
            </w:pPr>
            <w:r w:rsidRPr="00B25B85">
              <w:rPr>
                <w:b/>
                <w:sz w:val="24"/>
                <w:szCs w:val="24"/>
              </w:rPr>
              <w:t xml:space="preserve">Εξειδίκευση πίστωσης κωδικών αριθμών εξόδων (ΚΑΕ), στο αναλυτικότερο επίπεδο του προϋπολογισμού, για δαπάνες προμήθειας υλικών, παροχής υπηρεσιών για τις ανάγκες Δ/νσεων ΠΕ Λάρισας Π. Θ. και Υπηρεσιών </w:t>
            </w:r>
            <w:proofErr w:type="spellStart"/>
            <w:r w:rsidRPr="00B25B85">
              <w:rPr>
                <w:b/>
                <w:sz w:val="24"/>
                <w:szCs w:val="24"/>
              </w:rPr>
              <w:t>Εκπ</w:t>
            </w:r>
            <w:proofErr w:type="spellEnd"/>
            <w:r w:rsidRPr="00B25B85">
              <w:rPr>
                <w:b/>
                <w:sz w:val="24"/>
                <w:szCs w:val="24"/>
              </w:rPr>
              <w:t>/σης Ν. Λάρισας, για το έτος 2021</w:t>
            </w:r>
            <w:r w:rsidR="00A25BAC">
              <w:rPr>
                <w:b/>
                <w:sz w:val="24"/>
                <w:szCs w:val="24"/>
              </w:rPr>
              <w:t>. Εισηγ.κ.Μηχαλές</w:t>
            </w:r>
          </w:p>
        </w:tc>
      </w:tr>
      <w:tr w:rsidR="00D5114C" w:rsidTr="00CC63E4">
        <w:trPr>
          <w:trHeight w:val="281"/>
        </w:trPr>
        <w:tc>
          <w:tcPr>
            <w:tcW w:w="850" w:type="dxa"/>
            <w:tcBorders>
              <w:top w:val="single" w:sz="4" w:space="0" w:color="auto"/>
              <w:left w:val="single" w:sz="4" w:space="0" w:color="auto"/>
              <w:bottom w:val="single" w:sz="4" w:space="0" w:color="auto"/>
              <w:right w:val="single" w:sz="4" w:space="0" w:color="auto"/>
            </w:tcBorders>
            <w:hideMark/>
          </w:tcPr>
          <w:p w:rsidR="00D5114C" w:rsidRDefault="00D5114C">
            <w:pPr>
              <w:tabs>
                <w:tab w:val="left" w:pos="601"/>
              </w:tabs>
              <w:spacing w:line="276" w:lineRule="auto"/>
              <w:ind w:right="-108"/>
              <w:jc w:val="both"/>
              <w:rPr>
                <w:b/>
                <w:sz w:val="24"/>
                <w:szCs w:val="24"/>
                <w:lang w:eastAsia="en-US"/>
              </w:rPr>
            </w:pPr>
            <w:r>
              <w:rPr>
                <w:b/>
                <w:sz w:val="24"/>
                <w:szCs w:val="24"/>
                <w:lang w:eastAsia="en-US"/>
              </w:rPr>
              <w:t>Λ25</w:t>
            </w:r>
          </w:p>
        </w:tc>
        <w:tc>
          <w:tcPr>
            <w:tcW w:w="9782" w:type="dxa"/>
            <w:tcBorders>
              <w:top w:val="single" w:sz="4" w:space="0" w:color="auto"/>
              <w:left w:val="single" w:sz="4" w:space="0" w:color="auto"/>
              <w:bottom w:val="single" w:sz="4" w:space="0" w:color="auto"/>
              <w:right w:val="single" w:sz="4" w:space="0" w:color="auto"/>
            </w:tcBorders>
            <w:hideMark/>
          </w:tcPr>
          <w:p w:rsidR="00D5114C" w:rsidRPr="00393B72" w:rsidRDefault="00393B72" w:rsidP="00393B72">
            <w:pPr>
              <w:suppressAutoHyphens/>
              <w:jc w:val="both"/>
              <w:rPr>
                <w:b/>
                <w:sz w:val="24"/>
                <w:szCs w:val="24"/>
                <w:lang w:eastAsia="ar-SA"/>
              </w:rPr>
            </w:pPr>
            <w:r w:rsidRPr="00393B72">
              <w:rPr>
                <w:b/>
                <w:sz w:val="24"/>
                <w:szCs w:val="24"/>
                <w:u w:val="single"/>
                <w:lang w:eastAsia="ar-SA"/>
              </w:rPr>
              <w:t>Εισήγηση – εξειδίκευση</w:t>
            </w:r>
            <w:r w:rsidRPr="00393B72">
              <w:rPr>
                <w:b/>
                <w:sz w:val="24"/>
                <w:szCs w:val="24"/>
                <w:lang w:eastAsia="ar-SA"/>
              </w:rPr>
              <w:t xml:space="preserve"> στους ΚΑΕ 1723 και 1329, δαπάνης για επέκταση δυνατοτήτων της υπάρχουσας υποδομής λήψης αντιγράφων ασφαλείας των πληροφοριακών συστημάτων της Περιφέρειας Θεσσαλίας</w:t>
            </w:r>
            <w:r>
              <w:rPr>
                <w:b/>
                <w:sz w:val="24"/>
                <w:szCs w:val="24"/>
                <w:lang w:eastAsia="ar-SA"/>
              </w:rPr>
              <w:t xml:space="preserve">. </w:t>
            </w:r>
            <w:proofErr w:type="spellStart"/>
            <w:r w:rsidR="00795D70">
              <w:rPr>
                <w:b/>
                <w:sz w:val="24"/>
                <w:szCs w:val="24"/>
                <w:lang w:eastAsia="ar-SA"/>
              </w:rPr>
              <w:t>Εισηγ.κ.Θεοδοσίου</w:t>
            </w:r>
            <w:proofErr w:type="spellEnd"/>
            <w:r w:rsidR="00795D70">
              <w:rPr>
                <w:b/>
                <w:sz w:val="24"/>
                <w:szCs w:val="24"/>
                <w:lang w:eastAsia="ar-SA"/>
              </w:rPr>
              <w:t xml:space="preserve"> </w:t>
            </w:r>
          </w:p>
        </w:tc>
      </w:tr>
      <w:tr w:rsidR="00153CD2" w:rsidTr="00153CD2">
        <w:trPr>
          <w:trHeight w:val="281"/>
        </w:trPr>
        <w:tc>
          <w:tcPr>
            <w:tcW w:w="850" w:type="dxa"/>
            <w:tcBorders>
              <w:top w:val="single" w:sz="4" w:space="0" w:color="auto"/>
              <w:left w:val="single" w:sz="4" w:space="0" w:color="auto"/>
              <w:bottom w:val="single" w:sz="4" w:space="0" w:color="auto"/>
              <w:right w:val="single" w:sz="4" w:space="0" w:color="auto"/>
            </w:tcBorders>
            <w:hideMark/>
          </w:tcPr>
          <w:p w:rsidR="00153CD2" w:rsidRDefault="00153CD2" w:rsidP="00A817E4">
            <w:pPr>
              <w:tabs>
                <w:tab w:val="left" w:pos="601"/>
              </w:tabs>
              <w:spacing w:line="276" w:lineRule="auto"/>
              <w:ind w:right="-108"/>
              <w:jc w:val="both"/>
              <w:rPr>
                <w:b/>
                <w:sz w:val="24"/>
                <w:szCs w:val="24"/>
                <w:lang w:eastAsia="en-US"/>
              </w:rPr>
            </w:pPr>
            <w:r>
              <w:rPr>
                <w:b/>
                <w:sz w:val="24"/>
                <w:szCs w:val="24"/>
                <w:lang w:eastAsia="en-US"/>
              </w:rPr>
              <w:t>Λ26</w:t>
            </w:r>
          </w:p>
        </w:tc>
        <w:tc>
          <w:tcPr>
            <w:tcW w:w="9782" w:type="dxa"/>
            <w:tcBorders>
              <w:top w:val="single" w:sz="4" w:space="0" w:color="auto"/>
              <w:left w:val="single" w:sz="4" w:space="0" w:color="auto"/>
              <w:bottom w:val="single" w:sz="4" w:space="0" w:color="auto"/>
              <w:right w:val="single" w:sz="4" w:space="0" w:color="auto"/>
            </w:tcBorders>
            <w:hideMark/>
          </w:tcPr>
          <w:p w:rsidR="00153CD2" w:rsidRPr="00116F28" w:rsidRDefault="00153CD2" w:rsidP="00153CD2">
            <w:pPr>
              <w:tabs>
                <w:tab w:val="left" w:pos="0"/>
              </w:tabs>
              <w:ind w:left="113"/>
              <w:jc w:val="both"/>
              <w:rPr>
                <w:b/>
                <w:sz w:val="24"/>
                <w:szCs w:val="24"/>
                <w:u w:val="single"/>
              </w:rPr>
            </w:pPr>
            <w:r w:rsidRPr="00116F28">
              <w:rPr>
                <w:b/>
                <w:sz w:val="24"/>
                <w:szCs w:val="24"/>
              </w:rPr>
              <w:t xml:space="preserve">Έγκριση  υπογραφής Προγραμματικής Σύμβασης Πολιτισμικής Ανάπτυξης,  μεταξύ Υπουργείου Πολιτισμού και Αθλητισμού, της </w:t>
            </w:r>
            <w:r w:rsidRPr="00116F28">
              <w:rPr>
                <w:b/>
                <w:shadow/>
                <w:spacing w:val="8"/>
                <w:sz w:val="24"/>
                <w:szCs w:val="24"/>
              </w:rPr>
              <w:t>Περιφέρειας Θεσσαλίας, του Δήμου Βόλου και του ΔΟΕΠΑΠ-ΔΗΠΕΘΕ  Δήμου Βόλου</w:t>
            </w:r>
            <w:r w:rsidRPr="00116F28">
              <w:rPr>
                <w:shadow/>
                <w:spacing w:val="8"/>
                <w:sz w:val="24"/>
                <w:szCs w:val="24"/>
              </w:rPr>
              <w:t xml:space="preserve">. </w:t>
            </w:r>
            <w:r w:rsidRPr="00116F28">
              <w:rPr>
                <w:b/>
                <w:shadow/>
                <w:spacing w:val="8"/>
                <w:sz w:val="24"/>
                <w:szCs w:val="24"/>
              </w:rPr>
              <w:t>Εισηγ.κ.Μπαχτσεβάνος</w:t>
            </w:r>
          </w:p>
          <w:p w:rsidR="00153CD2" w:rsidRPr="00153CD2" w:rsidRDefault="00153CD2" w:rsidP="00A817E4">
            <w:pPr>
              <w:suppressAutoHyphens/>
              <w:jc w:val="both"/>
              <w:rPr>
                <w:b/>
                <w:sz w:val="24"/>
                <w:szCs w:val="24"/>
                <w:u w:val="single"/>
                <w:lang w:eastAsia="ar-SA"/>
              </w:rPr>
            </w:pPr>
          </w:p>
        </w:tc>
      </w:tr>
      <w:tr w:rsidR="00D15436" w:rsidTr="00D15436">
        <w:trPr>
          <w:trHeight w:val="281"/>
        </w:trPr>
        <w:tc>
          <w:tcPr>
            <w:tcW w:w="850" w:type="dxa"/>
            <w:tcBorders>
              <w:top w:val="single" w:sz="4" w:space="0" w:color="auto"/>
              <w:left w:val="single" w:sz="4" w:space="0" w:color="auto"/>
              <w:bottom w:val="single" w:sz="4" w:space="0" w:color="auto"/>
              <w:right w:val="single" w:sz="4" w:space="0" w:color="auto"/>
            </w:tcBorders>
            <w:hideMark/>
          </w:tcPr>
          <w:p w:rsidR="00D15436" w:rsidRDefault="00D15436" w:rsidP="002521E4">
            <w:pPr>
              <w:tabs>
                <w:tab w:val="left" w:pos="601"/>
              </w:tabs>
              <w:spacing w:line="276" w:lineRule="auto"/>
              <w:ind w:right="-108"/>
              <w:jc w:val="both"/>
              <w:rPr>
                <w:b/>
                <w:sz w:val="24"/>
                <w:szCs w:val="24"/>
                <w:lang w:eastAsia="en-US"/>
              </w:rPr>
            </w:pPr>
            <w:r>
              <w:rPr>
                <w:b/>
                <w:sz w:val="24"/>
                <w:szCs w:val="24"/>
                <w:lang w:eastAsia="en-US"/>
              </w:rPr>
              <w:lastRenderedPageBreak/>
              <w:t>Λ27</w:t>
            </w:r>
          </w:p>
        </w:tc>
        <w:tc>
          <w:tcPr>
            <w:tcW w:w="9782" w:type="dxa"/>
            <w:tcBorders>
              <w:top w:val="single" w:sz="4" w:space="0" w:color="auto"/>
              <w:left w:val="single" w:sz="4" w:space="0" w:color="auto"/>
              <w:bottom w:val="single" w:sz="4" w:space="0" w:color="auto"/>
              <w:right w:val="single" w:sz="4" w:space="0" w:color="auto"/>
            </w:tcBorders>
            <w:hideMark/>
          </w:tcPr>
          <w:p w:rsidR="00D15436" w:rsidRPr="00D15436" w:rsidRDefault="00D15436" w:rsidP="00D15436">
            <w:pPr>
              <w:tabs>
                <w:tab w:val="left" w:pos="0"/>
              </w:tabs>
              <w:ind w:left="113" w:right="318"/>
              <w:jc w:val="both"/>
              <w:rPr>
                <w:b/>
                <w:sz w:val="24"/>
                <w:szCs w:val="24"/>
              </w:rPr>
            </w:pPr>
            <w:r w:rsidRPr="00D15436">
              <w:rPr>
                <w:b/>
                <w:sz w:val="24"/>
                <w:szCs w:val="24"/>
              </w:rPr>
              <w:t>Ανάδειξη καταλληλότητας κτιρίων για την</w:t>
            </w:r>
            <w:r w:rsidRPr="00D15436">
              <w:rPr>
                <w:sz w:val="24"/>
                <w:szCs w:val="24"/>
              </w:rPr>
              <w:t xml:space="preserve"> </w:t>
            </w:r>
            <w:r w:rsidRPr="00D15436">
              <w:rPr>
                <w:b/>
                <w:sz w:val="24"/>
                <w:szCs w:val="24"/>
              </w:rPr>
              <w:t xml:space="preserve">κάλυψη των στεγαστικών αναγκών ΚΕΣΣΥ Λάρισας. </w:t>
            </w:r>
            <w:proofErr w:type="spellStart"/>
            <w:r w:rsidRPr="00D15436">
              <w:rPr>
                <w:b/>
                <w:sz w:val="24"/>
                <w:szCs w:val="24"/>
              </w:rPr>
              <w:t>Εισηγ.κ</w:t>
            </w:r>
            <w:proofErr w:type="spellEnd"/>
            <w:r w:rsidRPr="00D15436">
              <w:rPr>
                <w:b/>
                <w:sz w:val="24"/>
                <w:szCs w:val="24"/>
              </w:rPr>
              <w:t xml:space="preserve">. </w:t>
            </w:r>
            <w:proofErr w:type="spellStart"/>
            <w:r w:rsidRPr="00D15436">
              <w:rPr>
                <w:b/>
                <w:sz w:val="24"/>
                <w:szCs w:val="24"/>
              </w:rPr>
              <w:t>Μηχαλές</w:t>
            </w:r>
            <w:proofErr w:type="spellEnd"/>
          </w:p>
        </w:tc>
      </w:tr>
      <w:tr w:rsidR="00152E7F" w:rsidTr="00152E7F">
        <w:trPr>
          <w:trHeight w:val="281"/>
        </w:trPr>
        <w:tc>
          <w:tcPr>
            <w:tcW w:w="850" w:type="dxa"/>
            <w:tcBorders>
              <w:top w:val="single" w:sz="4" w:space="0" w:color="auto"/>
              <w:left w:val="single" w:sz="4" w:space="0" w:color="auto"/>
              <w:bottom w:val="single" w:sz="4" w:space="0" w:color="auto"/>
              <w:right w:val="single" w:sz="4" w:space="0" w:color="auto"/>
            </w:tcBorders>
            <w:hideMark/>
          </w:tcPr>
          <w:p w:rsidR="00152E7F" w:rsidRDefault="00152E7F" w:rsidP="003B1593">
            <w:pPr>
              <w:tabs>
                <w:tab w:val="left" w:pos="601"/>
              </w:tabs>
              <w:spacing w:line="276" w:lineRule="auto"/>
              <w:ind w:right="-108"/>
              <w:jc w:val="both"/>
              <w:rPr>
                <w:b/>
                <w:sz w:val="24"/>
                <w:szCs w:val="24"/>
                <w:lang w:eastAsia="en-US"/>
              </w:rPr>
            </w:pPr>
            <w:r>
              <w:rPr>
                <w:b/>
                <w:sz w:val="24"/>
                <w:szCs w:val="24"/>
                <w:lang w:eastAsia="en-US"/>
              </w:rPr>
              <w:t>Λ28</w:t>
            </w:r>
          </w:p>
        </w:tc>
        <w:tc>
          <w:tcPr>
            <w:tcW w:w="9782" w:type="dxa"/>
            <w:tcBorders>
              <w:top w:val="single" w:sz="4" w:space="0" w:color="auto"/>
              <w:left w:val="single" w:sz="4" w:space="0" w:color="auto"/>
              <w:bottom w:val="single" w:sz="4" w:space="0" w:color="auto"/>
              <w:right w:val="single" w:sz="4" w:space="0" w:color="auto"/>
            </w:tcBorders>
            <w:hideMark/>
          </w:tcPr>
          <w:p w:rsidR="00152E7F" w:rsidRPr="001A7AE2" w:rsidRDefault="001A7AE2" w:rsidP="003B1593">
            <w:pPr>
              <w:tabs>
                <w:tab w:val="left" w:pos="0"/>
              </w:tabs>
              <w:ind w:left="113" w:right="318"/>
              <w:jc w:val="both"/>
              <w:rPr>
                <w:b/>
                <w:sz w:val="24"/>
                <w:szCs w:val="24"/>
              </w:rPr>
            </w:pPr>
            <w:r w:rsidRPr="001A7AE2">
              <w:rPr>
                <w:b/>
                <w:sz w:val="24"/>
                <w:szCs w:val="24"/>
              </w:rPr>
              <w:t xml:space="preserve">ΕΙΣΗΓΗΣΗ  ΓΙΑ ΕΠΙΤΡΟΠΕΣ ( συγκρότηση των συλλογικών οργάνων) ΚΕΚΠΕΛ 2021. </w:t>
            </w:r>
            <w:proofErr w:type="spellStart"/>
            <w:r w:rsidRPr="001A7AE2">
              <w:rPr>
                <w:b/>
                <w:sz w:val="24"/>
                <w:szCs w:val="24"/>
              </w:rPr>
              <w:t>Εισηγ</w:t>
            </w:r>
            <w:proofErr w:type="spellEnd"/>
            <w:r w:rsidRPr="001A7AE2">
              <w:rPr>
                <w:b/>
                <w:sz w:val="24"/>
                <w:szCs w:val="24"/>
              </w:rPr>
              <w:t>.</w:t>
            </w:r>
            <w:r>
              <w:rPr>
                <w:b/>
                <w:sz w:val="24"/>
                <w:szCs w:val="24"/>
              </w:rPr>
              <w:t xml:space="preserve"> </w:t>
            </w:r>
            <w:proofErr w:type="spellStart"/>
            <w:r>
              <w:rPr>
                <w:b/>
                <w:sz w:val="24"/>
                <w:szCs w:val="24"/>
              </w:rPr>
              <w:t>Αντιπεριφερειάρχης</w:t>
            </w:r>
            <w:proofErr w:type="spellEnd"/>
            <w:r>
              <w:rPr>
                <w:b/>
                <w:sz w:val="24"/>
                <w:szCs w:val="24"/>
              </w:rPr>
              <w:t xml:space="preserve"> </w:t>
            </w:r>
            <w:proofErr w:type="spellStart"/>
            <w:r w:rsidRPr="001A7AE2">
              <w:rPr>
                <w:b/>
                <w:sz w:val="24"/>
                <w:szCs w:val="24"/>
              </w:rPr>
              <w:t>κ.Καλομπάτσιος</w:t>
            </w:r>
            <w:proofErr w:type="spellEnd"/>
            <w:r w:rsidRPr="001A7AE2">
              <w:rPr>
                <w:b/>
                <w:sz w:val="24"/>
                <w:szCs w:val="24"/>
              </w:rPr>
              <w:t xml:space="preserve"> </w:t>
            </w:r>
          </w:p>
        </w:tc>
      </w:tr>
      <w:tr w:rsidR="00116F28" w:rsidTr="00116F28">
        <w:trPr>
          <w:trHeight w:val="281"/>
        </w:trPr>
        <w:tc>
          <w:tcPr>
            <w:tcW w:w="850" w:type="dxa"/>
            <w:tcBorders>
              <w:top w:val="single" w:sz="4" w:space="0" w:color="auto"/>
              <w:left w:val="single" w:sz="4" w:space="0" w:color="auto"/>
              <w:bottom w:val="single" w:sz="4" w:space="0" w:color="auto"/>
              <w:right w:val="single" w:sz="4" w:space="0" w:color="auto"/>
            </w:tcBorders>
            <w:hideMark/>
          </w:tcPr>
          <w:p w:rsidR="00116F28" w:rsidRDefault="00116F28" w:rsidP="00DC37A1">
            <w:pPr>
              <w:tabs>
                <w:tab w:val="left" w:pos="601"/>
              </w:tabs>
              <w:spacing w:line="276" w:lineRule="auto"/>
              <w:ind w:right="-108"/>
              <w:jc w:val="both"/>
              <w:rPr>
                <w:b/>
                <w:sz w:val="24"/>
                <w:szCs w:val="24"/>
                <w:lang w:eastAsia="en-US"/>
              </w:rPr>
            </w:pPr>
            <w:r>
              <w:rPr>
                <w:b/>
                <w:sz w:val="24"/>
                <w:szCs w:val="24"/>
                <w:lang w:eastAsia="en-US"/>
              </w:rPr>
              <w:t>Λ29</w:t>
            </w:r>
          </w:p>
        </w:tc>
        <w:tc>
          <w:tcPr>
            <w:tcW w:w="9782" w:type="dxa"/>
            <w:tcBorders>
              <w:top w:val="single" w:sz="4" w:space="0" w:color="auto"/>
              <w:left w:val="single" w:sz="4" w:space="0" w:color="auto"/>
              <w:bottom w:val="single" w:sz="4" w:space="0" w:color="auto"/>
              <w:right w:val="single" w:sz="4" w:space="0" w:color="auto"/>
            </w:tcBorders>
            <w:hideMark/>
          </w:tcPr>
          <w:p w:rsidR="00116F28" w:rsidRPr="00116F28" w:rsidRDefault="00116F28" w:rsidP="00116F28">
            <w:pPr>
              <w:tabs>
                <w:tab w:val="left" w:pos="-2127"/>
              </w:tabs>
              <w:jc w:val="both"/>
              <w:rPr>
                <w:b/>
                <w:bCs/>
                <w:sz w:val="24"/>
                <w:szCs w:val="24"/>
              </w:rPr>
            </w:pPr>
            <w:r w:rsidRPr="00116F28">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116F28">
              <w:rPr>
                <w:b/>
                <w:bCs/>
                <w:sz w:val="24"/>
                <w:szCs w:val="24"/>
              </w:rPr>
              <w:t>«ΚΑΤΑΣΚΕΥΗ ΦΡΑΓΜΑΤΟΣ ΑΝΑΣΤΟΜΩΣΗΣ ΠΗΓΩΝ ΒΡΥΣΙΩΝ ΠΕ ΛΑΡΙΣΑΣ</w:t>
            </w:r>
            <w:r w:rsidRPr="00116F28">
              <w:rPr>
                <w:b/>
                <w:iCs/>
                <w:spacing w:val="20"/>
                <w:sz w:val="24"/>
                <w:szCs w:val="24"/>
              </w:rPr>
              <w:t>»</w:t>
            </w:r>
            <w:r w:rsidRPr="00116F28">
              <w:rPr>
                <w:b/>
                <w:bCs/>
                <w:sz w:val="24"/>
                <w:szCs w:val="24"/>
              </w:rPr>
              <w:t xml:space="preserve">   </w:t>
            </w:r>
            <w:r w:rsidRPr="00116F28">
              <w:rPr>
                <w:b/>
                <w:sz w:val="24"/>
                <w:szCs w:val="24"/>
              </w:rPr>
              <w:t>Προϋπολογισμού: 2.083.200,00 €</w:t>
            </w:r>
          </w:p>
          <w:p w:rsidR="00116F28" w:rsidRPr="00116F28" w:rsidRDefault="00116F28" w:rsidP="00116F28">
            <w:pPr>
              <w:tabs>
                <w:tab w:val="left" w:pos="0"/>
              </w:tabs>
              <w:ind w:right="-1054"/>
              <w:jc w:val="both"/>
              <w:rPr>
                <w:b/>
                <w:sz w:val="24"/>
                <w:szCs w:val="24"/>
                <w:u w:val="single"/>
              </w:rPr>
            </w:pPr>
            <w:r w:rsidRPr="00116F28">
              <w:rPr>
                <w:sz w:val="24"/>
                <w:szCs w:val="24"/>
              </w:rPr>
              <w:t>Χρηματοδότηση: κωδικός ΣΑ 082/1 ΣΑΕ: 2020ΣΕ08210005</w:t>
            </w:r>
            <w:r w:rsidRPr="0081329C">
              <w:rPr>
                <w:b/>
                <w:bCs/>
                <w:sz w:val="24"/>
                <w:szCs w:val="24"/>
              </w:rPr>
              <w:t xml:space="preserve"> </w:t>
            </w:r>
            <w:proofErr w:type="spellStart"/>
            <w:r w:rsidRPr="0081329C">
              <w:rPr>
                <w:b/>
                <w:bCs/>
                <w:sz w:val="24"/>
                <w:szCs w:val="24"/>
              </w:rPr>
              <w:t>Εισηγ.κ</w:t>
            </w:r>
            <w:proofErr w:type="spellEnd"/>
            <w:r w:rsidRPr="0081329C">
              <w:rPr>
                <w:b/>
                <w:bCs/>
                <w:sz w:val="24"/>
                <w:szCs w:val="24"/>
              </w:rPr>
              <w:t xml:space="preserve">. </w:t>
            </w:r>
            <w:proofErr w:type="spellStart"/>
            <w:r w:rsidRPr="0081329C">
              <w:rPr>
                <w:b/>
                <w:bCs/>
                <w:sz w:val="24"/>
                <w:szCs w:val="24"/>
              </w:rPr>
              <w:t>Ντάγιας</w:t>
            </w:r>
            <w:proofErr w:type="spellEnd"/>
          </w:p>
          <w:p w:rsidR="00116F28" w:rsidRPr="001A7AE2" w:rsidRDefault="00116F28" w:rsidP="00DC37A1">
            <w:pPr>
              <w:tabs>
                <w:tab w:val="left" w:pos="0"/>
              </w:tabs>
              <w:ind w:left="113" w:right="318"/>
              <w:jc w:val="both"/>
              <w:rPr>
                <w:b/>
                <w:sz w:val="24"/>
                <w:szCs w:val="24"/>
              </w:rPr>
            </w:pPr>
          </w:p>
        </w:tc>
      </w:tr>
      <w:tr w:rsidR="00686DD1" w:rsidTr="00686DD1">
        <w:trPr>
          <w:trHeight w:val="281"/>
        </w:trPr>
        <w:tc>
          <w:tcPr>
            <w:tcW w:w="850" w:type="dxa"/>
            <w:tcBorders>
              <w:top w:val="single" w:sz="4" w:space="0" w:color="auto"/>
              <w:left w:val="single" w:sz="4" w:space="0" w:color="auto"/>
              <w:bottom w:val="single" w:sz="4" w:space="0" w:color="auto"/>
              <w:right w:val="single" w:sz="4" w:space="0" w:color="auto"/>
            </w:tcBorders>
            <w:hideMark/>
          </w:tcPr>
          <w:p w:rsidR="00686DD1" w:rsidRDefault="00686DD1" w:rsidP="00943EAC">
            <w:pPr>
              <w:tabs>
                <w:tab w:val="left" w:pos="601"/>
              </w:tabs>
              <w:spacing w:line="276" w:lineRule="auto"/>
              <w:ind w:right="-108"/>
              <w:jc w:val="both"/>
              <w:rPr>
                <w:b/>
                <w:sz w:val="24"/>
                <w:szCs w:val="24"/>
                <w:lang w:eastAsia="en-US"/>
              </w:rPr>
            </w:pPr>
            <w:r>
              <w:rPr>
                <w:b/>
                <w:sz w:val="24"/>
                <w:szCs w:val="24"/>
                <w:lang w:eastAsia="en-US"/>
              </w:rPr>
              <w:t>Λ30</w:t>
            </w:r>
          </w:p>
        </w:tc>
        <w:tc>
          <w:tcPr>
            <w:tcW w:w="9782" w:type="dxa"/>
            <w:tcBorders>
              <w:top w:val="single" w:sz="4" w:space="0" w:color="auto"/>
              <w:left w:val="single" w:sz="4" w:space="0" w:color="auto"/>
              <w:bottom w:val="single" w:sz="4" w:space="0" w:color="auto"/>
              <w:right w:val="single" w:sz="4" w:space="0" w:color="auto"/>
            </w:tcBorders>
            <w:hideMark/>
          </w:tcPr>
          <w:p w:rsidR="00686DD1" w:rsidRPr="00686DD1" w:rsidRDefault="00686DD1" w:rsidP="00686DD1">
            <w:pPr>
              <w:jc w:val="both"/>
              <w:rPr>
                <w:sz w:val="24"/>
                <w:szCs w:val="24"/>
              </w:rPr>
            </w:pPr>
            <w:r w:rsidRPr="00686DD1">
              <w:rPr>
                <w:b/>
                <w:sz w:val="24"/>
                <w:szCs w:val="24"/>
              </w:rPr>
              <w:t xml:space="preserve">Εισήγηση της Επιτροπής για την ανάθεση των υπηρεσιών : </w:t>
            </w:r>
            <w:r w:rsidRPr="00686DD1">
              <w:rPr>
                <w:bCs/>
                <w:sz w:val="24"/>
                <w:szCs w:val="24"/>
              </w:rPr>
              <w:t>«Συντήρηση  και  ετήσιος  έλεγχος,  έξι  (06)  λεβήτων – καυστήρων  (αερίου)  των  λεβητοστασίων  των  κτιρίων : (Τεσσάρων  (04)  του  Διοικητηρίου  Π.Ε.  Λάρισας,  ενός  (01)  του  Διοικητηρίου  ΔΕΒ)  και  ενός  (01)  του  Διοικητηρίου  Φαρσάλων),  και  δύο  (02)  λεβήτων – καυστήρων  (πετρελαίου)  :  (ενός  (01) της  Δ/νσης  Μεταφορών,  ενός  (01)  του  ΚΤΕΟ),  αρμοδιότητας  της  Π.Ε.  Λάρισας»</w:t>
            </w:r>
            <w:r w:rsidRPr="00686DD1">
              <w:rPr>
                <w:sz w:val="24"/>
                <w:szCs w:val="24"/>
              </w:rPr>
              <w:t xml:space="preserve">, </w:t>
            </w:r>
            <w:r w:rsidRPr="00686DD1">
              <w:rPr>
                <w:b/>
                <w:bCs/>
                <w:color w:val="000000"/>
                <w:sz w:val="24"/>
                <w:szCs w:val="24"/>
              </w:rPr>
              <w:t xml:space="preserve">προϋπολογισμού 2.480,00€, </w:t>
            </w:r>
            <w:r w:rsidRPr="00686DD1">
              <w:rPr>
                <w:bCs/>
                <w:color w:val="000000"/>
                <w:sz w:val="24"/>
                <w:szCs w:val="24"/>
              </w:rPr>
              <w:t>στην</w:t>
            </w:r>
            <w:r w:rsidRPr="00686DD1">
              <w:rPr>
                <w:b/>
                <w:bCs/>
                <w:color w:val="000000"/>
                <w:sz w:val="24"/>
                <w:szCs w:val="24"/>
              </w:rPr>
              <w:t xml:space="preserve"> </w:t>
            </w:r>
            <w:r w:rsidRPr="00686DD1">
              <w:rPr>
                <w:bCs/>
                <w:color w:val="000000"/>
                <w:sz w:val="24"/>
                <w:szCs w:val="24"/>
              </w:rPr>
              <w:t>εταιρεία</w:t>
            </w:r>
            <w:r w:rsidRPr="00686DD1">
              <w:rPr>
                <w:b/>
                <w:bCs/>
                <w:color w:val="000000"/>
                <w:sz w:val="24"/>
                <w:szCs w:val="24"/>
              </w:rPr>
              <w:t xml:space="preserve"> «ΠΑΝΑΓΙΩΤΗΣ  Δ.  ΝΙΝΟΠΟΥΛΟΣ» </w:t>
            </w:r>
            <w:r w:rsidRPr="00686DD1">
              <w:rPr>
                <w:bCs/>
                <w:color w:val="000000"/>
                <w:sz w:val="24"/>
                <w:szCs w:val="24"/>
              </w:rPr>
              <w:t>με συνολικό κόστος</w:t>
            </w:r>
            <w:r w:rsidRPr="00686DD1">
              <w:rPr>
                <w:b/>
                <w:bCs/>
                <w:color w:val="000000"/>
                <w:sz w:val="24"/>
                <w:szCs w:val="24"/>
              </w:rPr>
              <w:t xml:space="preserve"> 1.723,60€.</w:t>
            </w:r>
            <w:r w:rsidRPr="0081329C">
              <w:rPr>
                <w:b/>
                <w:bCs/>
                <w:sz w:val="24"/>
                <w:szCs w:val="24"/>
              </w:rPr>
              <w:t xml:space="preserve"> </w:t>
            </w:r>
            <w:proofErr w:type="spellStart"/>
            <w:r w:rsidRPr="0081329C">
              <w:rPr>
                <w:b/>
                <w:bCs/>
                <w:sz w:val="24"/>
                <w:szCs w:val="24"/>
              </w:rPr>
              <w:t>Εισηγ.κ</w:t>
            </w:r>
            <w:proofErr w:type="spellEnd"/>
            <w:r w:rsidRPr="0081329C">
              <w:rPr>
                <w:b/>
                <w:bCs/>
                <w:sz w:val="24"/>
                <w:szCs w:val="24"/>
              </w:rPr>
              <w:t xml:space="preserve">. </w:t>
            </w:r>
            <w:proofErr w:type="spellStart"/>
            <w:r w:rsidRPr="0081329C">
              <w:rPr>
                <w:b/>
                <w:bCs/>
                <w:sz w:val="24"/>
                <w:szCs w:val="24"/>
              </w:rPr>
              <w:t>Ντάγιας</w:t>
            </w:r>
            <w:proofErr w:type="spellEnd"/>
          </w:p>
          <w:p w:rsidR="00686DD1" w:rsidRPr="00686DD1" w:rsidRDefault="00686DD1" w:rsidP="00686DD1">
            <w:pPr>
              <w:tabs>
                <w:tab w:val="left" w:pos="-2127"/>
              </w:tabs>
              <w:jc w:val="both"/>
              <w:rPr>
                <w:sz w:val="24"/>
                <w:szCs w:val="24"/>
              </w:rPr>
            </w:pPr>
          </w:p>
        </w:tc>
      </w:tr>
      <w:tr w:rsidR="00686DD1" w:rsidTr="00686DD1">
        <w:trPr>
          <w:trHeight w:val="281"/>
        </w:trPr>
        <w:tc>
          <w:tcPr>
            <w:tcW w:w="850" w:type="dxa"/>
            <w:tcBorders>
              <w:top w:val="single" w:sz="4" w:space="0" w:color="auto"/>
              <w:left w:val="single" w:sz="4" w:space="0" w:color="auto"/>
              <w:bottom w:val="single" w:sz="4" w:space="0" w:color="auto"/>
              <w:right w:val="single" w:sz="4" w:space="0" w:color="auto"/>
            </w:tcBorders>
            <w:hideMark/>
          </w:tcPr>
          <w:p w:rsidR="00686DD1" w:rsidRDefault="00686DD1" w:rsidP="00943EAC">
            <w:pPr>
              <w:tabs>
                <w:tab w:val="left" w:pos="601"/>
              </w:tabs>
              <w:spacing w:line="276" w:lineRule="auto"/>
              <w:ind w:right="-108"/>
              <w:jc w:val="both"/>
              <w:rPr>
                <w:b/>
                <w:sz w:val="24"/>
                <w:szCs w:val="24"/>
                <w:lang w:eastAsia="en-US"/>
              </w:rPr>
            </w:pPr>
            <w:r>
              <w:rPr>
                <w:b/>
                <w:sz w:val="24"/>
                <w:szCs w:val="24"/>
                <w:lang w:eastAsia="en-US"/>
              </w:rPr>
              <w:t>Λ31</w:t>
            </w:r>
          </w:p>
        </w:tc>
        <w:tc>
          <w:tcPr>
            <w:tcW w:w="9782" w:type="dxa"/>
            <w:tcBorders>
              <w:top w:val="single" w:sz="4" w:space="0" w:color="auto"/>
              <w:left w:val="single" w:sz="4" w:space="0" w:color="auto"/>
              <w:bottom w:val="single" w:sz="4" w:space="0" w:color="auto"/>
              <w:right w:val="single" w:sz="4" w:space="0" w:color="auto"/>
            </w:tcBorders>
            <w:hideMark/>
          </w:tcPr>
          <w:p w:rsidR="00FD5552" w:rsidRPr="00FD5552" w:rsidRDefault="00FD5552" w:rsidP="00FD5552">
            <w:pPr>
              <w:tabs>
                <w:tab w:val="left" w:pos="-2127"/>
              </w:tabs>
              <w:jc w:val="both"/>
              <w:rPr>
                <w:sz w:val="24"/>
                <w:szCs w:val="24"/>
              </w:rPr>
            </w:pPr>
            <w:r w:rsidRPr="00FD5552">
              <w:rPr>
                <w:sz w:val="24"/>
                <w:szCs w:val="24"/>
              </w:rPr>
              <w:t xml:space="preserve">Έγκριση πρακτικού (ΙI) και κατακύρωση αποτελέσματος ανοικτής ηλεκτρονικής διαδικασίας μέσω του Ε.Σ.Η.Δ.Η.Σ. για τη σύναψη δημόσιας σύμβασης έργου κάτω των ορίων του Ν. 4412/2016Έργου: </w:t>
            </w:r>
            <w:r w:rsidRPr="00FD5552">
              <w:rPr>
                <w:b/>
                <w:bCs/>
                <w:sz w:val="24"/>
                <w:szCs w:val="24"/>
              </w:rPr>
              <w:t>«ΚΑΤΑΣΚΕΥΗ – ΒΕΛΤΙΩΣΗ ΕΠΑΡΧΙΑΚΗΣ ΟΔΟΥ ΑΜΠΕΛΩΝΑ – ΡΟΔΙΑΣ – ΓΟΝΝΩΝ»</w:t>
            </w:r>
            <w:r>
              <w:rPr>
                <w:b/>
                <w:bCs/>
                <w:sz w:val="24"/>
                <w:szCs w:val="24"/>
              </w:rPr>
              <w:t xml:space="preserve"> </w:t>
            </w:r>
            <w:r w:rsidRPr="00FD5552">
              <w:rPr>
                <w:sz w:val="24"/>
                <w:szCs w:val="24"/>
              </w:rPr>
              <w:t>Προϋπολογισμού</w:t>
            </w:r>
            <w:r w:rsidRPr="00FD5552">
              <w:rPr>
                <w:bCs/>
                <w:sz w:val="24"/>
                <w:szCs w:val="24"/>
              </w:rPr>
              <w:t>:</w:t>
            </w:r>
            <w:r w:rsidRPr="00FD5552">
              <w:rPr>
                <w:b/>
                <w:bCs/>
                <w:sz w:val="24"/>
                <w:szCs w:val="24"/>
              </w:rPr>
              <w:t xml:space="preserve"> 3.757.200,00€</w:t>
            </w:r>
          </w:p>
          <w:p w:rsidR="00686DD1" w:rsidRPr="00FD5552" w:rsidRDefault="00FD5552" w:rsidP="00FD5552">
            <w:pPr>
              <w:jc w:val="both"/>
              <w:rPr>
                <w:b/>
                <w:sz w:val="24"/>
                <w:szCs w:val="24"/>
              </w:rPr>
            </w:pPr>
            <w:r w:rsidRPr="00FD5552">
              <w:rPr>
                <w:sz w:val="24"/>
                <w:szCs w:val="24"/>
              </w:rPr>
              <w:t>Χρηματοδότηση</w:t>
            </w:r>
            <w:r w:rsidRPr="00FD5552">
              <w:rPr>
                <w:bCs/>
                <w:sz w:val="24"/>
                <w:szCs w:val="24"/>
              </w:rPr>
              <w:t>:</w:t>
            </w:r>
            <w:r w:rsidRPr="00FD5552">
              <w:rPr>
                <w:b/>
                <w:bCs/>
                <w:sz w:val="24"/>
                <w:szCs w:val="24"/>
              </w:rPr>
              <w:t xml:space="preserve"> Κ.Α. 2019ΕΠ01700001 της ΣΑΕΠ 017 </w:t>
            </w:r>
            <w:proofErr w:type="spellStart"/>
            <w:r w:rsidR="00686DD1" w:rsidRPr="00FD5552">
              <w:rPr>
                <w:b/>
                <w:sz w:val="24"/>
                <w:szCs w:val="24"/>
              </w:rPr>
              <w:t>Εισηγ.κ</w:t>
            </w:r>
            <w:proofErr w:type="spellEnd"/>
            <w:r w:rsidR="00686DD1" w:rsidRPr="00FD5552">
              <w:rPr>
                <w:b/>
                <w:sz w:val="24"/>
                <w:szCs w:val="24"/>
              </w:rPr>
              <w:t xml:space="preserve">. </w:t>
            </w:r>
            <w:proofErr w:type="spellStart"/>
            <w:r w:rsidR="00686DD1" w:rsidRPr="00FD5552">
              <w:rPr>
                <w:b/>
                <w:sz w:val="24"/>
                <w:szCs w:val="24"/>
              </w:rPr>
              <w:t>Ντάγιας</w:t>
            </w:r>
            <w:proofErr w:type="spellEnd"/>
          </w:p>
          <w:p w:rsidR="00686DD1" w:rsidRPr="00686DD1" w:rsidRDefault="00686DD1" w:rsidP="00686DD1">
            <w:pPr>
              <w:jc w:val="both"/>
              <w:rPr>
                <w:b/>
                <w:sz w:val="24"/>
                <w:szCs w:val="24"/>
              </w:rPr>
            </w:pPr>
          </w:p>
        </w:tc>
      </w:tr>
      <w:tr w:rsidR="009666A9" w:rsidTr="009666A9">
        <w:trPr>
          <w:trHeight w:val="281"/>
        </w:trPr>
        <w:tc>
          <w:tcPr>
            <w:tcW w:w="850" w:type="dxa"/>
            <w:tcBorders>
              <w:top w:val="single" w:sz="4" w:space="0" w:color="auto"/>
              <w:left w:val="single" w:sz="4" w:space="0" w:color="auto"/>
              <w:bottom w:val="single" w:sz="4" w:space="0" w:color="auto"/>
              <w:right w:val="single" w:sz="4" w:space="0" w:color="auto"/>
            </w:tcBorders>
            <w:hideMark/>
          </w:tcPr>
          <w:p w:rsidR="009666A9" w:rsidRDefault="009666A9" w:rsidP="00900C30">
            <w:pPr>
              <w:tabs>
                <w:tab w:val="left" w:pos="601"/>
              </w:tabs>
              <w:spacing w:line="276" w:lineRule="auto"/>
              <w:ind w:right="-108"/>
              <w:jc w:val="both"/>
              <w:rPr>
                <w:b/>
                <w:sz w:val="24"/>
                <w:szCs w:val="24"/>
                <w:lang w:eastAsia="en-US"/>
              </w:rPr>
            </w:pPr>
            <w:r>
              <w:rPr>
                <w:b/>
                <w:sz w:val="24"/>
                <w:szCs w:val="24"/>
                <w:lang w:eastAsia="en-US"/>
              </w:rPr>
              <w:t>Λ32</w:t>
            </w:r>
          </w:p>
        </w:tc>
        <w:tc>
          <w:tcPr>
            <w:tcW w:w="9782" w:type="dxa"/>
            <w:tcBorders>
              <w:top w:val="single" w:sz="4" w:space="0" w:color="auto"/>
              <w:left w:val="single" w:sz="4" w:space="0" w:color="auto"/>
              <w:bottom w:val="single" w:sz="4" w:space="0" w:color="auto"/>
              <w:right w:val="single" w:sz="4" w:space="0" w:color="auto"/>
            </w:tcBorders>
            <w:hideMark/>
          </w:tcPr>
          <w:p w:rsidR="00A53A8B" w:rsidRPr="00A53A8B" w:rsidRDefault="00A53A8B" w:rsidP="00A53A8B">
            <w:pPr>
              <w:tabs>
                <w:tab w:val="left" w:pos="-2127"/>
              </w:tabs>
              <w:jc w:val="both"/>
              <w:rPr>
                <w:b/>
                <w:sz w:val="24"/>
                <w:szCs w:val="24"/>
              </w:rPr>
            </w:pPr>
            <w:r w:rsidRPr="00A53A8B">
              <w:rPr>
                <w:sz w:val="24"/>
                <w:szCs w:val="24"/>
              </w:rPr>
              <w:t>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A53A8B">
              <w:rPr>
                <w:b/>
                <w:sz w:val="24"/>
                <w:szCs w:val="24"/>
              </w:rPr>
              <w:t>ΑΠΟΚΑΤΑΣΤΑΣΗ ΟΔΟΥ ΑΝΑΤΟΛΗΣ - ΜΕΓΑΛΟΒΡΥΣΟΥ  ΑΠΟ ΘΕΟΜΗΝΙΑ».  Προϋπολογισμού: 415.000,00€</w:t>
            </w:r>
          </w:p>
          <w:p w:rsidR="009666A9" w:rsidRPr="00A53A8B" w:rsidRDefault="00A53A8B" w:rsidP="00A53A8B">
            <w:pPr>
              <w:tabs>
                <w:tab w:val="left" w:pos="-2127"/>
              </w:tabs>
              <w:jc w:val="both"/>
              <w:rPr>
                <w:sz w:val="24"/>
                <w:szCs w:val="24"/>
              </w:rPr>
            </w:pPr>
            <w:r w:rsidRPr="00A53A8B">
              <w:rPr>
                <w:sz w:val="24"/>
                <w:szCs w:val="24"/>
              </w:rPr>
              <w:t xml:space="preserve">Χρηματοδότηση: ΣΑΕΠ817, Κ.Α. 2018ΕΠ81700020 ΥΠΟΕΡΓΟ </w:t>
            </w:r>
            <w:r w:rsidRPr="00A53A8B">
              <w:rPr>
                <w:b/>
                <w:sz w:val="24"/>
                <w:szCs w:val="24"/>
              </w:rPr>
              <w:t>2</w:t>
            </w:r>
            <w:r>
              <w:rPr>
                <w:b/>
                <w:sz w:val="24"/>
                <w:szCs w:val="24"/>
              </w:rPr>
              <w:t xml:space="preserve"> </w:t>
            </w:r>
            <w:proofErr w:type="spellStart"/>
            <w:r w:rsidR="009666A9" w:rsidRPr="00A53A8B">
              <w:rPr>
                <w:b/>
                <w:sz w:val="24"/>
                <w:szCs w:val="24"/>
              </w:rPr>
              <w:t>Εισηγ.κ</w:t>
            </w:r>
            <w:proofErr w:type="spellEnd"/>
            <w:r w:rsidR="009666A9" w:rsidRPr="00A53A8B">
              <w:rPr>
                <w:b/>
                <w:sz w:val="24"/>
                <w:szCs w:val="24"/>
              </w:rPr>
              <w:t xml:space="preserve">. </w:t>
            </w:r>
            <w:proofErr w:type="spellStart"/>
            <w:r w:rsidR="009666A9" w:rsidRPr="00A53A8B">
              <w:rPr>
                <w:b/>
                <w:sz w:val="24"/>
                <w:szCs w:val="24"/>
              </w:rPr>
              <w:t>Ντάγιας</w:t>
            </w:r>
            <w:proofErr w:type="spellEnd"/>
          </w:p>
          <w:p w:rsidR="009666A9" w:rsidRPr="009666A9" w:rsidRDefault="009666A9" w:rsidP="009666A9">
            <w:pPr>
              <w:tabs>
                <w:tab w:val="left" w:pos="-2127"/>
              </w:tabs>
              <w:jc w:val="both"/>
              <w:rPr>
                <w:sz w:val="24"/>
                <w:szCs w:val="24"/>
              </w:rPr>
            </w:pPr>
          </w:p>
        </w:tc>
      </w:tr>
    </w:tbl>
    <w:p w:rsidR="00D5114C" w:rsidRDefault="00D5114C" w:rsidP="00D5114C">
      <w:pPr>
        <w:tabs>
          <w:tab w:val="left" w:pos="0"/>
        </w:tabs>
        <w:ind w:right="-1054"/>
        <w:jc w:val="both"/>
        <w:rPr>
          <w:b/>
          <w:sz w:val="24"/>
          <w:szCs w:val="24"/>
          <w:u w:val="single"/>
        </w:rPr>
      </w:pPr>
    </w:p>
    <w:p w:rsidR="00116F28" w:rsidRDefault="00116F28" w:rsidP="00D5114C">
      <w:pPr>
        <w:tabs>
          <w:tab w:val="left" w:pos="0"/>
        </w:tabs>
        <w:ind w:right="-1054"/>
        <w:jc w:val="both"/>
        <w:rPr>
          <w:b/>
          <w:sz w:val="24"/>
          <w:szCs w:val="24"/>
          <w:u w:val="single"/>
        </w:rPr>
      </w:pPr>
    </w:p>
    <w:p w:rsidR="00D5114C" w:rsidRPr="00153CD2" w:rsidRDefault="00D5114C" w:rsidP="00D5114C">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7C5207" w:rsidRPr="00153CD2" w:rsidRDefault="007C5207" w:rsidP="00D5114C">
      <w:pPr>
        <w:tabs>
          <w:tab w:val="left" w:pos="0"/>
        </w:tabs>
        <w:ind w:left="113" w:right="-1054"/>
        <w:jc w:val="both"/>
        <w:rPr>
          <w:b/>
          <w:sz w:val="28"/>
          <w:szCs w:val="28"/>
          <w:u w:val="single"/>
        </w:rPr>
      </w:pPr>
    </w:p>
    <w:tbl>
      <w:tblPr>
        <w:tblW w:w="10632" w:type="dxa"/>
        <w:tblInd w:w="-1026" w:type="dxa"/>
        <w:tblLayout w:type="fixed"/>
        <w:tblLook w:val="04A0"/>
      </w:tblPr>
      <w:tblGrid>
        <w:gridCol w:w="850"/>
        <w:gridCol w:w="9782"/>
      </w:tblGrid>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w:t>
            </w:r>
            <w:r w:rsidRPr="00153CD2">
              <w:rPr>
                <w:rFonts w:ascii="Times New Roman" w:hAnsi="Times New Roman" w:cs="Times New Roman"/>
                <w:b/>
                <w:sz w:val="24"/>
                <w:szCs w:val="24"/>
              </w:rPr>
              <w:t>1</w:t>
            </w:r>
          </w:p>
        </w:tc>
        <w:tc>
          <w:tcPr>
            <w:tcW w:w="9782" w:type="dxa"/>
            <w:tcBorders>
              <w:top w:val="single" w:sz="4" w:space="0" w:color="000000"/>
              <w:left w:val="single" w:sz="4" w:space="0" w:color="000000"/>
              <w:bottom w:val="single" w:sz="4" w:space="0" w:color="000000"/>
              <w:right w:val="single" w:sz="4" w:space="0" w:color="000000"/>
            </w:tcBorders>
            <w:hideMark/>
          </w:tcPr>
          <w:p w:rsidR="007C5207" w:rsidRPr="007C5207" w:rsidRDefault="007C5207" w:rsidP="007C5207">
            <w:pPr>
              <w:pStyle w:val="20"/>
              <w:spacing w:line="240" w:lineRule="auto"/>
              <w:jc w:val="both"/>
              <w:rPr>
                <w:b/>
                <w:bCs/>
                <w:sz w:val="24"/>
                <w:szCs w:val="24"/>
              </w:rPr>
            </w:pPr>
            <w:r>
              <w:rPr>
                <w:b/>
                <w:sz w:val="24"/>
                <w:szCs w:val="24"/>
              </w:rPr>
              <w:t>«Αξιολόγηση προσφορών και προσωρινή κατακύρωση του συνοπτικού διαγωνισμού ανάδειξης αναδόχων π</w:t>
            </w:r>
            <w:r>
              <w:rPr>
                <w:b/>
                <w:bCs/>
                <w:sz w:val="24"/>
                <w:szCs w:val="24"/>
              </w:rPr>
              <w:t>αροχής υπηρεσιών καθαρισμού των Υπηρεσιών των Π.Ε. Μαγνησίας &amp; Σποράδων,</w:t>
            </w:r>
            <w:r>
              <w:rPr>
                <w:b/>
                <w:sz w:val="24"/>
                <w:szCs w:val="24"/>
              </w:rPr>
              <w:t xml:space="preserve"> των </w:t>
            </w:r>
            <w:r>
              <w:rPr>
                <w:b/>
                <w:bCs/>
                <w:sz w:val="24"/>
                <w:szCs w:val="24"/>
              </w:rPr>
              <w:t xml:space="preserve">Δ/νσεων </w:t>
            </w:r>
            <w:proofErr w:type="spellStart"/>
            <w:r>
              <w:rPr>
                <w:b/>
                <w:bCs/>
                <w:sz w:val="24"/>
                <w:szCs w:val="24"/>
              </w:rPr>
              <w:t>Πρωτ</w:t>
            </w:r>
            <w:proofErr w:type="spellEnd"/>
            <w:r>
              <w:rPr>
                <w:b/>
                <w:bCs/>
                <w:sz w:val="24"/>
                <w:szCs w:val="24"/>
              </w:rPr>
              <w:t>/</w:t>
            </w:r>
            <w:proofErr w:type="spellStart"/>
            <w:r>
              <w:rPr>
                <w:b/>
                <w:bCs/>
                <w:sz w:val="24"/>
                <w:szCs w:val="24"/>
              </w:rPr>
              <w:t>θμιας</w:t>
            </w:r>
            <w:proofErr w:type="spellEnd"/>
            <w:r>
              <w:rPr>
                <w:b/>
                <w:bCs/>
                <w:sz w:val="24"/>
                <w:szCs w:val="24"/>
              </w:rPr>
              <w:t xml:space="preserve">, </w:t>
            </w:r>
            <w:proofErr w:type="spellStart"/>
            <w:r>
              <w:rPr>
                <w:b/>
                <w:bCs/>
                <w:sz w:val="24"/>
                <w:szCs w:val="24"/>
              </w:rPr>
              <w:t>Δευτ</w:t>
            </w:r>
            <w:proofErr w:type="spellEnd"/>
            <w:r>
              <w:rPr>
                <w:b/>
                <w:bCs/>
                <w:sz w:val="24"/>
                <w:szCs w:val="24"/>
              </w:rPr>
              <w:t>/</w:t>
            </w:r>
            <w:proofErr w:type="spellStart"/>
            <w:r>
              <w:rPr>
                <w:b/>
                <w:bCs/>
                <w:sz w:val="24"/>
                <w:szCs w:val="24"/>
              </w:rPr>
              <w:t>θμιας</w:t>
            </w:r>
            <w:proofErr w:type="spellEnd"/>
            <w:r>
              <w:rPr>
                <w:b/>
                <w:bCs/>
                <w:sz w:val="24"/>
                <w:szCs w:val="24"/>
              </w:rPr>
              <w:t xml:space="preserve"> </w:t>
            </w:r>
            <w:proofErr w:type="spellStart"/>
            <w:r>
              <w:rPr>
                <w:b/>
                <w:bCs/>
                <w:sz w:val="24"/>
                <w:szCs w:val="24"/>
              </w:rPr>
              <w:t>Εκπ</w:t>
            </w:r>
            <w:proofErr w:type="spellEnd"/>
            <w:r>
              <w:rPr>
                <w:b/>
                <w:bCs/>
                <w:sz w:val="24"/>
                <w:szCs w:val="24"/>
              </w:rPr>
              <w:t xml:space="preserve">/σης </w:t>
            </w:r>
            <w:r>
              <w:rPr>
                <w:b/>
                <w:sz w:val="24"/>
                <w:szCs w:val="24"/>
              </w:rPr>
              <w:t xml:space="preserve">&amp; </w:t>
            </w:r>
            <w:r>
              <w:rPr>
                <w:b/>
                <w:bCs/>
                <w:sz w:val="24"/>
                <w:szCs w:val="24"/>
              </w:rPr>
              <w:t>Κ.Ε.Σ.Υ.</w:t>
            </w:r>
            <w:r>
              <w:rPr>
                <w:b/>
                <w:sz w:val="24"/>
                <w:szCs w:val="24"/>
              </w:rPr>
              <w:t xml:space="preserve"> διάρκειας ενός έτους (αρ.8/20 διακήρυξη)».</w:t>
            </w:r>
            <w:r w:rsidRPr="007C5207">
              <w:rPr>
                <w:b/>
                <w:bCs/>
                <w:sz w:val="24"/>
                <w:szCs w:val="24"/>
              </w:rPr>
              <w:t xml:space="preserve"> </w:t>
            </w:r>
            <w:r>
              <w:rPr>
                <w:b/>
                <w:bCs/>
                <w:sz w:val="24"/>
                <w:szCs w:val="24"/>
              </w:rPr>
              <w:t>ΕΙΣΗΓΗΤΗΣ ΔΩΡΟΘΕΑ ΚΟΛΥΝΔΡΙΝΗ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w:t>
            </w:r>
            <w:r w:rsidRPr="007C5207">
              <w:rPr>
                <w:rFonts w:ascii="Times New Roman" w:hAnsi="Times New Roman" w:cs="Times New Roman"/>
                <w:b/>
                <w:sz w:val="24"/>
                <w:szCs w:val="24"/>
              </w:rPr>
              <w:t>2</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pPr>
              <w:ind w:left="150"/>
              <w:rPr>
                <w:b/>
                <w:sz w:val="24"/>
                <w:szCs w:val="24"/>
                <w:lang w:eastAsia="ar-SA"/>
              </w:rPr>
            </w:pPr>
            <w:r>
              <w:rPr>
                <w:b/>
                <w:bCs/>
                <w:sz w:val="24"/>
                <w:szCs w:val="24"/>
              </w:rPr>
              <w:t xml:space="preserve"> </w:t>
            </w:r>
            <w:r>
              <w:rPr>
                <w:b/>
                <w:sz w:val="24"/>
                <w:szCs w:val="24"/>
              </w:rPr>
              <w:t xml:space="preserve">Έγκριση εξειδίκευσης δαπάνης  για την  επιστροφή </w:t>
            </w:r>
            <w:proofErr w:type="spellStart"/>
            <w:r>
              <w:rPr>
                <w:b/>
                <w:sz w:val="24"/>
                <w:szCs w:val="24"/>
              </w:rPr>
              <w:t>αχρεωστήτως</w:t>
            </w:r>
            <w:proofErr w:type="spellEnd"/>
            <w:r>
              <w:rPr>
                <w:b/>
                <w:sz w:val="24"/>
                <w:szCs w:val="24"/>
              </w:rPr>
              <w:t xml:space="preserve"> καταβληθέντων ποσών.</w:t>
            </w:r>
          </w:p>
          <w:p w:rsidR="007C5207" w:rsidRDefault="007C5207">
            <w:pPr>
              <w:suppressAutoHyphens/>
              <w:autoSpaceDE w:val="0"/>
              <w:autoSpaceDN w:val="0"/>
              <w:adjustRightInd w:val="0"/>
              <w:jc w:val="both"/>
              <w:rPr>
                <w:b/>
                <w:bCs/>
                <w:sz w:val="24"/>
                <w:szCs w:val="24"/>
                <w:lang w:eastAsia="ar-SA"/>
              </w:rPr>
            </w:pPr>
            <w:r>
              <w:rPr>
                <w:b/>
                <w:bCs/>
                <w:sz w:val="24"/>
                <w:szCs w:val="24"/>
              </w:rPr>
              <w:t>ΕΙΣΗΓΗΤΗΣ ΔΩΡΟΘΕΑ ΚΟΛΥΝΔΡΙΝΗ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tcPr>
          <w:p w:rsidR="007C5207" w:rsidRPr="007C5207" w:rsidRDefault="007C5207" w:rsidP="007C5207">
            <w:pPr>
              <w:jc w:val="both"/>
              <w:rPr>
                <w:b/>
                <w:sz w:val="24"/>
                <w:szCs w:val="24"/>
                <w:lang w:eastAsia="ar-SA"/>
              </w:rPr>
            </w:pPr>
            <w:r>
              <w:rPr>
                <w:b/>
                <w:sz w:val="24"/>
                <w:szCs w:val="24"/>
              </w:rPr>
              <w:t>Έγκριση α)διενέργειας συνοπτικού διαγωνισμού, β) όρων διακήρυξης και γ)συγκρότησης επιτροπής διενέργειας του διαγωνισμού ανάδειξης αναδόχου για την εκπόνηση Σχεδίου Αντιμετώπισης Τεχνολογικών Ατυχημάτων Μεγάλης Έκτασης (ΣΑΤΑΜΕ) για εγκαταστάσεις που υπάγονται στην οδηγία SEVESO ΙΙΙ στην Περιφέρεια Θεσσαλίας» με εκτιμώμενη αξία 74.400,00 ευρώ, συμπεριλαμβανομένου του ΦΠΑ.</w:t>
            </w:r>
            <w:r w:rsidRPr="007C5207">
              <w:rPr>
                <w:b/>
                <w:sz w:val="24"/>
                <w:szCs w:val="24"/>
              </w:rPr>
              <w:t xml:space="preserve"> </w:t>
            </w:r>
            <w:r>
              <w:rPr>
                <w:b/>
                <w:bCs/>
                <w:sz w:val="24"/>
                <w:szCs w:val="24"/>
              </w:rPr>
              <w:t>ΕΙΣΗΓΗΤΗΣ ΔΩΡΟΘΕΑ ΚΟΛΥΝΔΡΙΝΗ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tcPr>
          <w:p w:rsidR="007C5207" w:rsidRPr="00741343" w:rsidRDefault="007C5207" w:rsidP="00741343">
            <w:pPr>
              <w:spacing w:line="300" w:lineRule="atLeast"/>
              <w:jc w:val="both"/>
              <w:rPr>
                <w:b/>
                <w:bCs/>
                <w:sz w:val="24"/>
                <w:szCs w:val="24"/>
                <w:lang w:eastAsia="ar-SA"/>
              </w:rPr>
            </w:pPr>
            <w:r w:rsidRPr="000F5316">
              <w:rPr>
                <w:b/>
                <w:bCs/>
                <w:sz w:val="24"/>
                <w:szCs w:val="24"/>
              </w:rPr>
              <w:t>Έγκριση εξειδίκευσης δαπανών θεσμοθετημένων εορτών και επετείων των Περιφερειακών Ενοτήτων Μαγνησίας και Β. Σποράδων, έτους 2</w:t>
            </w:r>
            <w:r w:rsidRPr="000F5316">
              <w:rPr>
                <w:b/>
                <w:sz w:val="24"/>
                <w:szCs w:val="24"/>
              </w:rPr>
              <w:t>021</w:t>
            </w:r>
            <w:r w:rsidRPr="000F5316">
              <w:rPr>
                <w:b/>
                <w:bCs/>
                <w:sz w:val="24"/>
                <w:szCs w:val="24"/>
              </w:rPr>
              <w:t>.</w:t>
            </w:r>
            <w:r w:rsidR="00741343" w:rsidRPr="00741343">
              <w:rPr>
                <w:b/>
                <w:bCs/>
                <w:sz w:val="24"/>
                <w:szCs w:val="24"/>
                <w:lang w:eastAsia="ar-SA"/>
              </w:rPr>
              <w:t xml:space="preserve"> </w:t>
            </w:r>
            <w:r w:rsidRPr="007C5207">
              <w:rPr>
                <w:b/>
                <w:bCs/>
                <w:sz w:val="24"/>
                <w:szCs w:val="24"/>
              </w:rPr>
              <w:t xml:space="preserve">ΕΙΣΗΓΗΤΗΣ ΔΩΡΟΘΕΑ </w:t>
            </w:r>
            <w:r w:rsidRPr="007C5207">
              <w:rPr>
                <w:b/>
                <w:bCs/>
                <w:sz w:val="24"/>
                <w:szCs w:val="24"/>
              </w:rPr>
              <w:lastRenderedPageBreak/>
              <w:t>ΚΟΛΥΝΔΡΙΝΗ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lastRenderedPageBreak/>
              <w:t>ΜΣ5</w:t>
            </w:r>
          </w:p>
        </w:tc>
        <w:tc>
          <w:tcPr>
            <w:tcW w:w="9782" w:type="dxa"/>
            <w:tcBorders>
              <w:top w:val="single" w:sz="4" w:space="0" w:color="000000"/>
              <w:left w:val="single" w:sz="4" w:space="0" w:color="000000"/>
              <w:bottom w:val="single" w:sz="4" w:space="0" w:color="000000"/>
              <w:right w:val="single" w:sz="4" w:space="0" w:color="000000"/>
            </w:tcBorders>
          </w:tcPr>
          <w:p w:rsidR="007C5207" w:rsidRPr="007C5207" w:rsidRDefault="007C5207" w:rsidP="007C5207">
            <w:pPr>
              <w:spacing w:line="300" w:lineRule="atLeast"/>
              <w:jc w:val="both"/>
              <w:rPr>
                <w:b/>
                <w:bCs/>
                <w:sz w:val="24"/>
                <w:szCs w:val="24"/>
                <w:lang w:eastAsia="ar-SA"/>
              </w:rPr>
            </w:pPr>
            <w:r w:rsidRPr="007C5207">
              <w:rPr>
                <w:b/>
                <w:sz w:val="24"/>
                <w:szCs w:val="24"/>
              </w:rPr>
              <w:t>Έγκριση πρακτικού συγκρότησης συλλογικού οργάνου που αφορά στη παραλαβή εργασιών και προμηθειών αρμοδιότητας Δ/σης Τουρισμού, Πολιτισμού και Αθλητισμού της Περιφέρειας Θεσσαλίας και ειδικότερα α) του Τμήματος Τουρισμού Πολιτισμού των Π.Ε. Μαγνησίας και Σποράδων και β) του Τμήματος Αθλητισμού των Π.Ε. Μαγνησίας και Σποράδων, για το έτος 2021</w:t>
            </w:r>
          </w:p>
          <w:p w:rsidR="007C5207" w:rsidRPr="007C5207" w:rsidRDefault="007C5207">
            <w:pPr>
              <w:spacing w:line="300" w:lineRule="atLeast"/>
              <w:jc w:val="center"/>
              <w:rPr>
                <w:b/>
                <w:bCs/>
                <w:sz w:val="24"/>
                <w:szCs w:val="24"/>
                <w:u w:val="single"/>
              </w:rPr>
            </w:pPr>
            <w:r w:rsidRPr="007C5207">
              <w:rPr>
                <w:b/>
                <w:bCs/>
                <w:sz w:val="24"/>
                <w:szCs w:val="24"/>
                <w:u w:val="single"/>
              </w:rPr>
              <w:t>ΔΕΝ ΥΠΑΡΧΕΙ ΕΙΣΗΓΗΣΗ</w:t>
            </w:r>
          </w:p>
          <w:p w:rsidR="007C5207" w:rsidRDefault="007C5207">
            <w:pPr>
              <w:suppressAutoHyphens/>
              <w:spacing w:line="300" w:lineRule="atLeast"/>
              <w:jc w:val="both"/>
              <w:rPr>
                <w:b/>
                <w:sz w:val="24"/>
                <w:szCs w:val="24"/>
                <w:lang w:eastAsia="ar-SA"/>
              </w:rPr>
            </w:pPr>
            <w:r>
              <w:rPr>
                <w:b/>
                <w:bCs/>
                <w:sz w:val="24"/>
                <w:szCs w:val="24"/>
              </w:rPr>
              <w:t>ΕΙΣΗΓΗΤΗΣ ΔΩΡΟΘΕΑ ΚΟΛΥΝΔΡΙΝΗ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rsidP="007C5207">
            <w:pPr>
              <w:jc w:val="both"/>
              <w:rPr>
                <w:b/>
                <w:sz w:val="24"/>
                <w:szCs w:val="24"/>
                <w:lang w:eastAsia="ar-SA"/>
              </w:rPr>
            </w:pPr>
            <w:r>
              <w:rPr>
                <w:b/>
                <w:sz w:val="24"/>
                <w:szCs w:val="24"/>
              </w:rPr>
              <w:t>Έγκριση δαπανών γενομένων συμβάσεων – αναθέσεων</w:t>
            </w:r>
            <w:r>
              <w:rPr>
                <w:b/>
                <w:color w:val="333300"/>
                <w:sz w:val="24"/>
                <w:szCs w:val="24"/>
              </w:rPr>
              <w:t xml:space="preserve"> για εργασίες αποκατάστασης</w:t>
            </w:r>
            <w:r>
              <w:rPr>
                <w:b/>
                <w:sz w:val="24"/>
                <w:szCs w:val="24"/>
              </w:rPr>
              <w:t xml:space="preserve"> του  </w:t>
            </w:r>
            <w:r w:rsidRPr="007C5207">
              <w:rPr>
                <w:b/>
                <w:sz w:val="24"/>
                <w:szCs w:val="24"/>
                <w:lang w:eastAsia="ar-SA"/>
              </w:rPr>
              <w:t xml:space="preserve"> </w:t>
            </w:r>
            <w:r>
              <w:rPr>
                <w:b/>
                <w:sz w:val="24"/>
                <w:szCs w:val="24"/>
              </w:rPr>
              <w:t xml:space="preserve">οδικού δικτύου και για  επισκευές μηχανημάτων </w:t>
            </w:r>
            <w:r>
              <w:rPr>
                <w:b/>
                <w:bCs/>
                <w:sz w:val="24"/>
                <w:szCs w:val="24"/>
              </w:rPr>
              <w:t xml:space="preserve">στο πλαίσιο του έργου με τίτλο </w:t>
            </w:r>
            <w:r>
              <w:rPr>
                <w:b/>
                <w:sz w:val="24"/>
                <w:szCs w:val="24"/>
              </w:rPr>
              <w:t xml:space="preserve">   </w:t>
            </w:r>
            <w:r>
              <w:rPr>
                <w:b/>
                <w:bCs/>
                <w:sz w:val="24"/>
                <w:szCs w:val="24"/>
              </w:rPr>
              <w:t>«Αποκαταστάσεις  βατότητας οδών από θεομηνίες ΠΕ Μαγνησίας και Σποράδων 2019-2020</w:t>
            </w:r>
            <w:r>
              <w:rPr>
                <w:b/>
                <w:sz w:val="24"/>
                <w:szCs w:val="24"/>
              </w:rPr>
              <w:t xml:space="preserve"> ε</w:t>
            </w:r>
            <w:r>
              <w:rPr>
                <w:b/>
                <w:bCs/>
                <w:sz w:val="24"/>
                <w:szCs w:val="24"/>
              </w:rPr>
              <w:t>κτελουμένων με αυτεπιστασία σύμφωνα με τις διατάξεις του Ν.  4412/2016 - άρθρα 177, 32 και 59.</w:t>
            </w:r>
            <w:r>
              <w:rPr>
                <w:b/>
                <w:sz w:val="24"/>
                <w:szCs w:val="24"/>
              </w:rPr>
              <w:t xml:space="preserve">   </w:t>
            </w:r>
            <w:r>
              <w:rPr>
                <w:b/>
                <w:bCs/>
                <w:sz w:val="24"/>
                <w:szCs w:val="24"/>
              </w:rPr>
              <w:t>ΕΙΣΗΓΗΤΗΣ ΔΩΡΟΘΕΑ ΚΟΝΥΝΔΡΙΝΗ</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vAlign w:val="center"/>
            <w:hideMark/>
          </w:tcPr>
          <w:p w:rsidR="007C5207" w:rsidRDefault="007C5207">
            <w:pPr>
              <w:pStyle w:val="a6"/>
              <w:spacing w:line="276" w:lineRule="auto"/>
              <w:jc w:val="both"/>
              <w:rPr>
                <w:rFonts w:ascii="Times New Roman" w:hAnsi="Times New Roman" w:cs="Times New Roman"/>
                <w:b/>
                <w:sz w:val="24"/>
                <w:szCs w:val="24"/>
              </w:rPr>
            </w:pPr>
            <w:r>
              <w:rPr>
                <w:rFonts w:ascii="Times New Roman" w:hAnsi="Times New Roman" w:cs="Times New Roman"/>
                <w:b/>
                <w:sz w:val="24"/>
                <w:szCs w:val="24"/>
              </w:rPr>
              <w:t>α) Έγκριση διάθεσης πίστωσης, β) έγκριση των όρων της Διακήρυξης Ηλεκτρονικής Δημοπράτησης μέσω του ΕΣΗΔΗΣ γ) ορισμός χειριστή για την πραγματοποίηση της Ηλεκτρονικής Δημοπράτησης και δ) συγκρότηση της Επιτροπής Διαγωνισμού του Έργου: «</w:t>
            </w:r>
            <w:bookmarkStart w:id="0" w:name="titlos"/>
            <w:bookmarkEnd w:id="0"/>
            <w:r>
              <w:rPr>
                <w:rFonts w:ascii="Times New Roman" w:hAnsi="Times New Roman" w:cs="Times New Roman"/>
                <w:b/>
                <w:sz w:val="24"/>
                <w:szCs w:val="24"/>
              </w:rPr>
              <w:t>ΔΙΑΓΡΑΜΜΙΣΗ ΟΔΙΚΟΥ ΔΙΚΤΥΟΥ ΑΡΜΟΔΙΟΤΗΤΑΣ ΠΕΜΣ (ΧΡΗΣΗ 2021)»</w:t>
            </w:r>
          </w:p>
          <w:p w:rsidR="007C5207" w:rsidRDefault="007C5207">
            <w:pPr>
              <w:pStyle w:val="a6"/>
              <w:spacing w:line="276" w:lineRule="auto"/>
              <w:rPr>
                <w:rFonts w:ascii="Times New Roman" w:hAnsi="Times New Roman" w:cs="Times New Roman"/>
                <w:b/>
                <w:sz w:val="24"/>
                <w:szCs w:val="24"/>
              </w:rPr>
            </w:pPr>
            <w:r>
              <w:rPr>
                <w:rFonts w:ascii="Times New Roman" w:hAnsi="Times New Roman" w:cs="Times New Roman"/>
                <w:b/>
                <w:sz w:val="24"/>
                <w:szCs w:val="24"/>
              </w:rPr>
              <w:t xml:space="preserve">Προϋπολογισμός έργου: 500.000,00 </w:t>
            </w:r>
            <w:proofErr w:type="spellStart"/>
            <w:r>
              <w:rPr>
                <w:rFonts w:ascii="Times New Roman" w:hAnsi="Times New Roman" w:cs="Times New Roman"/>
                <w:b/>
                <w:sz w:val="24"/>
                <w:szCs w:val="24"/>
              </w:rPr>
              <w:t>συμπ</w:t>
            </w:r>
            <w:proofErr w:type="spellEnd"/>
            <w:r>
              <w:rPr>
                <w:rFonts w:ascii="Times New Roman" w:hAnsi="Times New Roman" w:cs="Times New Roman"/>
                <w:b/>
                <w:sz w:val="24"/>
                <w:szCs w:val="24"/>
              </w:rPr>
              <w:t>. ΦΠΑ (24%)</w:t>
            </w:r>
            <w:r w:rsidRPr="007C5207">
              <w:rPr>
                <w:rFonts w:ascii="Times New Roman" w:hAnsi="Times New Roman" w:cs="Times New Roman"/>
                <w:b/>
                <w:sz w:val="24"/>
                <w:szCs w:val="24"/>
              </w:rPr>
              <w:t xml:space="preserve"> </w:t>
            </w:r>
            <w:r>
              <w:rPr>
                <w:rFonts w:ascii="Times New Roman" w:hAnsi="Times New Roman" w:cs="Times New Roman"/>
                <w:b/>
                <w:sz w:val="24"/>
                <w:szCs w:val="24"/>
              </w:rPr>
              <w:t xml:space="preserve">Χρηματοδότηση Π.Δ.Ε.: </w:t>
            </w:r>
            <w:bookmarkStart w:id="1" w:name="saep"/>
            <w:bookmarkEnd w:id="1"/>
            <w:r>
              <w:rPr>
                <w:rFonts w:ascii="Times New Roman" w:hAnsi="Times New Roman" w:cs="Times New Roman"/>
                <w:b/>
                <w:sz w:val="24"/>
                <w:szCs w:val="24"/>
              </w:rPr>
              <w:t xml:space="preserve">ΣΑΕΠ: </w:t>
            </w:r>
            <w:bookmarkStart w:id="2" w:name="saep1"/>
            <w:bookmarkEnd w:id="2"/>
            <w:r>
              <w:rPr>
                <w:rFonts w:ascii="Times New Roman" w:hAnsi="Times New Roman" w:cs="Times New Roman"/>
                <w:b/>
                <w:sz w:val="24"/>
                <w:szCs w:val="24"/>
              </w:rPr>
              <w:t>2018ΕΠ51700000, υποέργο 47</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ΜΣ8</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rsidP="007C5207">
            <w:pPr>
              <w:autoSpaceDE w:val="0"/>
              <w:autoSpaceDN w:val="0"/>
              <w:adjustRightInd w:val="0"/>
              <w:jc w:val="both"/>
              <w:rPr>
                <w:b/>
                <w:sz w:val="24"/>
                <w:szCs w:val="24"/>
                <w:lang w:eastAsia="ar-SA"/>
              </w:rPr>
            </w:pPr>
            <w:r>
              <w:rPr>
                <w:b/>
                <w:sz w:val="24"/>
                <w:szCs w:val="24"/>
              </w:rPr>
              <w:t xml:space="preserve"> Εισήγηση για έγκριση ανάθεσης σύμφωνα με το αρ. 118 Ν. 4412/2016 για την </w:t>
            </w:r>
            <w:bookmarkStart w:id="3" w:name="tipos1"/>
            <w:bookmarkEnd w:id="3"/>
            <w:r>
              <w:rPr>
                <w:b/>
                <w:sz w:val="24"/>
                <w:szCs w:val="24"/>
              </w:rPr>
              <w:t xml:space="preserve">Υπηρεσία με τίτλο «ΠΑΡΟΧΗ ΓΕΝΙΚΩΝ ΥΠΗΡΕΣΙΩΝ ΣΥΜΒΟΥΛΟΥ ΓΙΑ ΤΗΝ ΕΝΕΡΓΕΙΑΚΗ ΑΝΑΒΑΘΜΙΣΗ ΤΩΝ ΚΤΗΡΙΩΝ ΠΕΜΣ» της </w:t>
            </w:r>
            <w:bookmarkStart w:id="4" w:name="ep"/>
            <w:bookmarkEnd w:id="4"/>
            <w:r>
              <w:rPr>
                <w:b/>
                <w:sz w:val="24"/>
                <w:szCs w:val="24"/>
              </w:rPr>
              <w:t>ΣΑΕΠ517, «</w:t>
            </w:r>
            <w:bookmarkStart w:id="5" w:name="ep_titlos"/>
            <w:bookmarkEnd w:id="5"/>
            <w:r>
              <w:rPr>
                <w:b/>
                <w:sz w:val="24"/>
                <w:szCs w:val="24"/>
              </w:rPr>
              <w:t xml:space="preserve">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ΠΕΡΙΦΕΡΕΙΑΚΗΣ ΕΝΟΤΗΤΑΣ ΜΑΓΝΗΣΙΑΣ ΚΑΙ ΣΠΟΡΑΔΩΝ (Π.Κ 2013ΕΠ01700014)», συνολικά προϋπολογιζόμενης δαπάνης </w:t>
            </w:r>
            <w:bookmarkStart w:id="6" w:name="sinolo"/>
            <w:bookmarkEnd w:id="6"/>
            <w:r>
              <w:rPr>
                <w:b/>
                <w:sz w:val="24"/>
                <w:szCs w:val="24"/>
              </w:rPr>
              <w:t xml:space="preserve">24.800,00€ </w:t>
            </w:r>
            <w:proofErr w:type="spellStart"/>
            <w:r>
              <w:rPr>
                <w:b/>
                <w:sz w:val="24"/>
                <w:szCs w:val="24"/>
              </w:rPr>
              <w:t>συμπ</w:t>
            </w:r>
            <w:proofErr w:type="spellEnd"/>
            <w:r>
              <w:rPr>
                <w:b/>
                <w:sz w:val="24"/>
                <w:szCs w:val="24"/>
              </w:rPr>
              <w:t xml:space="preserve">. ΦΠΑ, η οποία και θα βαρύνει τη ΣΑΕΠ 517 και τον </w:t>
            </w:r>
            <w:proofErr w:type="spellStart"/>
            <w:r>
              <w:rPr>
                <w:b/>
                <w:sz w:val="24"/>
                <w:szCs w:val="24"/>
              </w:rPr>
              <w:t>ενάριθμο</w:t>
            </w:r>
            <w:proofErr w:type="spellEnd"/>
            <w:r>
              <w:rPr>
                <w:b/>
                <w:sz w:val="24"/>
                <w:szCs w:val="24"/>
              </w:rPr>
              <w:t xml:space="preserve"> 2014ΕΠ51700026.</w:t>
            </w:r>
            <w:r w:rsidRPr="007C5207">
              <w:rPr>
                <w:b/>
                <w:sz w:val="24"/>
                <w:szCs w:val="24"/>
              </w:rPr>
              <w:t xml:space="preserve"> </w:t>
            </w:r>
            <w:r>
              <w:rPr>
                <w:b/>
                <w:sz w:val="24"/>
                <w:szCs w:val="24"/>
              </w:rPr>
              <w:t>ΕΙΣΗΓΗΤΗΣ ΚΩΝ/ΝΟΣ ΦΛΑΜΠΟΥΡΗΣ</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ΜΣ9</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rsidP="007C5207">
            <w:pPr>
              <w:ind w:right="318"/>
              <w:jc w:val="both"/>
              <w:rPr>
                <w:b/>
                <w:sz w:val="24"/>
                <w:szCs w:val="24"/>
                <w:lang w:eastAsia="ar-SA"/>
              </w:rPr>
            </w:pPr>
            <w:r>
              <w:rPr>
                <w:b/>
                <w:sz w:val="24"/>
                <w:szCs w:val="24"/>
              </w:rPr>
              <w:t xml:space="preserve">«Συγκρότηση Επιτροπής παρακολούθησης και παραλαβής προμηθειών &amp; παροχής υπηρεσιών των συμβάσεων της Υποδιεύθυνσης Κτηνιατρικής των Π.Ε Μαγνησίας και Σποράδων, για το έτος 2021». </w:t>
            </w:r>
            <w:r w:rsidRPr="007C5207">
              <w:rPr>
                <w:b/>
                <w:sz w:val="24"/>
                <w:szCs w:val="24"/>
                <w:lang w:eastAsia="ar-SA"/>
              </w:rPr>
              <w:t xml:space="preserve"> </w:t>
            </w:r>
            <w:r>
              <w:rPr>
                <w:b/>
                <w:sz w:val="24"/>
                <w:szCs w:val="24"/>
              </w:rPr>
              <w:t>ΕΙΣΗΓΗΤΗΣ ΠΑΝΤΕΛΕΗΜΩΝ ΚΑΤΑΡΑΧΙΑΣ</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ΜΣ10</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rsidP="007C5207">
            <w:pPr>
              <w:jc w:val="both"/>
              <w:rPr>
                <w:b/>
                <w:sz w:val="24"/>
                <w:szCs w:val="24"/>
                <w:lang w:eastAsia="ar-SA"/>
              </w:rPr>
            </w:pPr>
            <w:r>
              <w:rPr>
                <w:b/>
                <w:sz w:val="24"/>
                <w:szCs w:val="24"/>
              </w:rPr>
              <w:t xml:space="preserve">Αίτημα για έγκριση παράτασης τριών μηνών της με αριθμό </w:t>
            </w:r>
            <w:proofErr w:type="spellStart"/>
            <w:r>
              <w:rPr>
                <w:b/>
                <w:sz w:val="24"/>
                <w:szCs w:val="24"/>
              </w:rPr>
              <w:t>πρωτ</w:t>
            </w:r>
            <w:proofErr w:type="spellEnd"/>
            <w:r>
              <w:rPr>
                <w:b/>
                <w:sz w:val="24"/>
                <w:szCs w:val="24"/>
              </w:rPr>
              <w:t>. Οικ. 4664/15-10-2019 (ΑΔΑΜ: 19</w:t>
            </w:r>
            <w:r>
              <w:rPr>
                <w:b/>
                <w:sz w:val="24"/>
                <w:szCs w:val="24"/>
                <w:lang w:val="en-US"/>
              </w:rPr>
              <w:t>SYMV</w:t>
            </w:r>
            <w:r>
              <w:rPr>
                <w:b/>
                <w:sz w:val="24"/>
                <w:szCs w:val="24"/>
              </w:rPr>
              <w:t>005707833 2019 – 10 – 15) Σύμβασης «Παροχή υπηρεσιών υλοποίησης δειγματοληψιών και εργαστηριακών αναλύσεων δειγμάτων αποβλήτων (υγρών – στερεών) και νερών, για την παρακολούθηση οικοσυστημάτων των Π.Ε. Μαγνησίας και Σποράδων», χωρίς αύξηση του οικονομικού αντικειμένου”.</w:t>
            </w:r>
            <w:r w:rsidRPr="007C5207">
              <w:rPr>
                <w:b/>
                <w:sz w:val="24"/>
                <w:szCs w:val="24"/>
                <w:lang w:eastAsia="ar-SA"/>
              </w:rPr>
              <w:t xml:space="preserve"> </w:t>
            </w:r>
            <w:r>
              <w:rPr>
                <w:b/>
                <w:color w:val="000000"/>
                <w:sz w:val="24"/>
                <w:szCs w:val="24"/>
                <w:shd w:val="clear" w:color="auto" w:fill="FDFCFA"/>
              </w:rPr>
              <w:t xml:space="preserve">ΕΙΣΗΓΗΤΗΣ ΝΙΚΟΛΑΟΣ </w:t>
            </w:r>
            <w:r>
              <w:rPr>
                <w:b/>
                <w:sz w:val="24"/>
                <w:szCs w:val="24"/>
              </w:rPr>
              <w:t xml:space="preserve">ΠΟΥΡΝΑΡΑΣ </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lang w:val="en-US"/>
              </w:rPr>
            </w:pPr>
            <w:r>
              <w:rPr>
                <w:rFonts w:ascii="Times New Roman" w:hAnsi="Times New Roman" w:cs="Times New Roman"/>
                <w:b/>
                <w:sz w:val="24"/>
                <w:szCs w:val="24"/>
              </w:rPr>
              <w:t>ΜΣ1</w:t>
            </w:r>
            <w:r>
              <w:rPr>
                <w:rFonts w:ascii="Times New Roman" w:hAnsi="Times New Roman" w:cs="Times New Roman"/>
                <w:b/>
                <w:sz w:val="24"/>
                <w:szCs w:val="24"/>
                <w:lang w:val="en-US"/>
              </w:rPr>
              <w:t>1</w:t>
            </w:r>
          </w:p>
        </w:tc>
        <w:tc>
          <w:tcPr>
            <w:tcW w:w="9782" w:type="dxa"/>
            <w:tcBorders>
              <w:top w:val="single" w:sz="4" w:space="0" w:color="000000"/>
              <w:left w:val="single" w:sz="4" w:space="0" w:color="000000"/>
              <w:bottom w:val="single" w:sz="4" w:space="0" w:color="000000"/>
              <w:right w:val="single" w:sz="4" w:space="0" w:color="000000"/>
            </w:tcBorders>
          </w:tcPr>
          <w:p w:rsidR="007C5207" w:rsidRDefault="007C5207" w:rsidP="007C5207">
            <w:pPr>
              <w:autoSpaceDE w:val="0"/>
              <w:jc w:val="both"/>
              <w:rPr>
                <w:b/>
                <w:bCs/>
                <w:sz w:val="24"/>
                <w:szCs w:val="24"/>
                <w:lang w:eastAsia="ar-SA"/>
              </w:rPr>
            </w:pPr>
            <w:r>
              <w:rPr>
                <w:b/>
                <w:bCs/>
                <w:sz w:val="24"/>
                <w:szCs w:val="24"/>
              </w:rPr>
              <w:t xml:space="preserve">α) Έγκριση των όρων διακήρυξης – δημοπράτησης μέσω του Ε.Σ.Η.Δ.Η.Σ και β) σύσταση Επιτροπής Διαγωνισμού και Επιτροπής Παρακολούθησης και Παραλαβής / Πιστοποίησης Εργασιών του διαγωνισμού του έργου με τίτλο “Αντικατάσταση του σταθμού παρακολούθησης της ατμοσφαιρικής ρύπανσης στο Βόλο και αποκατάστασης της λειτουργίας του συστήματος </w:t>
            </w:r>
            <w:proofErr w:type="spellStart"/>
            <w:r>
              <w:rPr>
                <w:b/>
                <w:bCs/>
                <w:sz w:val="24"/>
                <w:szCs w:val="24"/>
              </w:rPr>
              <w:t>τηλεμετάδοσης</w:t>
            </w:r>
            <w:proofErr w:type="spellEnd"/>
            <w:r>
              <w:rPr>
                <w:b/>
                <w:bCs/>
                <w:sz w:val="24"/>
                <w:szCs w:val="24"/>
              </w:rPr>
              <w:t xml:space="preserve"> των δεδομένων μέτρησης”».</w:t>
            </w:r>
          </w:p>
          <w:p w:rsidR="007C5207" w:rsidRDefault="007C5207" w:rsidP="007C5207">
            <w:pPr>
              <w:autoSpaceDE w:val="0"/>
              <w:autoSpaceDN w:val="0"/>
              <w:adjustRightInd w:val="0"/>
              <w:jc w:val="both"/>
              <w:rPr>
                <w:b/>
                <w:bCs/>
                <w:sz w:val="24"/>
                <w:szCs w:val="24"/>
              </w:rPr>
            </w:pPr>
            <w:r>
              <w:rPr>
                <w:b/>
                <w:bCs/>
                <w:sz w:val="24"/>
                <w:szCs w:val="24"/>
              </w:rPr>
              <w:t>Προϋπολογισμός έργου: 148.800,00€ (με Φ.Π.Α.)</w:t>
            </w:r>
          </w:p>
          <w:p w:rsidR="007C5207" w:rsidRDefault="007C5207" w:rsidP="007C5207">
            <w:pPr>
              <w:autoSpaceDE w:val="0"/>
              <w:autoSpaceDN w:val="0"/>
              <w:adjustRightInd w:val="0"/>
              <w:jc w:val="both"/>
              <w:rPr>
                <w:b/>
                <w:bCs/>
                <w:sz w:val="24"/>
                <w:szCs w:val="24"/>
              </w:rPr>
            </w:pPr>
            <w:r>
              <w:rPr>
                <w:b/>
                <w:bCs/>
                <w:sz w:val="24"/>
                <w:szCs w:val="24"/>
              </w:rPr>
              <w:t>Χρηματοδότηση: Περιφέρεια Θεσσαλίας, Πράσινο Ταμείο ΝΠΔΔ</w:t>
            </w:r>
          </w:p>
          <w:p w:rsidR="007C5207" w:rsidRPr="007C5207" w:rsidRDefault="007C5207" w:rsidP="007C5207">
            <w:pPr>
              <w:autoSpaceDE w:val="0"/>
              <w:autoSpaceDN w:val="0"/>
              <w:adjustRightInd w:val="0"/>
              <w:jc w:val="both"/>
              <w:rPr>
                <w:b/>
                <w:bCs/>
                <w:sz w:val="24"/>
                <w:szCs w:val="24"/>
              </w:rPr>
            </w:pPr>
            <w:r>
              <w:rPr>
                <w:b/>
                <w:bCs/>
                <w:sz w:val="24"/>
                <w:szCs w:val="24"/>
              </w:rPr>
              <w:t>ΚΑΕ: 02.073.1729.01</w:t>
            </w:r>
            <w:r>
              <w:rPr>
                <w:b/>
                <w:bCs/>
                <w:sz w:val="24"/>
                <w:szCs w:val="24"/>
                <w:lang w:val="en-US"/>
              </w:rPr>
              <w:t xml:space="preserve"> </w:t>
            </w:r>
            <w:r w:rsidRPr="007C5207">
              <w:rPr>
                <w:b/>
                <w:color w:val="000000"/>
                <w:sz w:val="24"/>
                <w:szCs w:val="24"/>
                <w:shd w:val="clear" w:color="auto" w:fill="FDFCFA"/>
              </w:rPr>
              <w:t>ΕΙΣΗΓΗΤΗΣ ΑΘΑΝΑΣΙΟΣ ΚΟΥΤΣΟ</w:t>
            </w:r>
            <w:r w:rsidRPr="007C5207">
              <w:rPr>
                <w:b/>
                <w:color w:val="000000"/>
                <w:sz w:val="24"/>
                <w:szCs w:val="24"/>
                <w:shd w:val="clear" w:color="auto" w:fill="FDFCFA"/>
                <w:lang w:val="en-US"/>
              </w:rPr>
              <w:t>Y</w:t>
            </w:r>
            <w:r w:rsidRPr="007C5207">
              <w:rPr>
                <w:b/>
                <w:color w:val="000000"/>
                <w:sz w:val="24"/>
                <w:szCs w:val="24"/>
                <w:shd w:val="clear" w:color="auto" w:fill="FDFCFA"/>
              </w:rPr>
              <w:t>ΤΑΣΙΟΣ</w:t>
            </w:r>
          </w:p>
        </w:tc>
      </w:tr>
      <w:tr w:rsidR="007C5207" w:rsidTr="007C5207">
        <w:tc>
          <w:tcPr>
            <w:tcW w:w="850" w:type="dxa"/>
            <w:tcBorders>
              <w:top w:val="single" w:sz="4" w:space="0" w:color="000000"/>
              <w:left w:val="single" w:sz="4" w:space="0" w:color="000000"/>
              <w:bottom w:val="single" w:sz="4" w:space="0" w:color="000000"/>
              <w:right w:val="nil"/>
            </w:tcBorders>
            <w:hideMark/>
          </w:tcPr>
          <w:p w:rsidR="007C5207" w:rsidRDefault="007C5207">
            <w:pPr>
              <w:pStyle w:val="24"/>
              <w:jc w:val="both"/>
              <w:rPr>
                <w:rFonts w:ascii="Times New Roman" w:hAnsi="Times New Roman" w:cs="Times New Roman"/>
                <w:b/>
                <w:sz w:val="24"/>
                <w:szCs w:val="24"/>
              </w:rPr>
            </w:pPr>
            <w:r>
              <w:rPr>
                <w:rFonts w:ascii="Times New Roman" w:hAnsi="Times New Roman" w:cs="Times New Roman"/>
                <w:b/>
                <w:sz w:val="24"/>
                <w:szCs w:val="24"/>
              </w:rPr>
              <w:t>ΜΣ12</w:t>
            </w:r>
          </w:p>
        </w:tc>
        <w:tc>
          <w:tcPr>
            <w:tcW w:w="9782" w:type="dxa"/>
            <w:tcBorders>
              <w:top w:val="single" w:sz="4" w:space="0" w:color="000000"/>
              <w:left w:val="single" w:sz="4" w:space="0" w:color="000000"/>
              <w:bottom w:val="single" w:sz="4" w:space="0" w:color="000000"/>
              <w:right w:val="single" w:sz="4" w:space="0" w:color="000000"/>
            </w:tcBorders>
            <w:hideMark/>
          </w:tcPr>
          <w:p w:rsidR="007C5207" w:rsidRPr="007C5207" w:rsidRDefault="007C5207" w:rsidP="007C5207">
            <w:pPr>
              <w:autoSpaceDE w:val="0"/>
              <w:jc w:val="both"/>
              <w:rPr>
                <w:b/>
                <w:bCs/>
                <w:sz w:val="24"/>
                <w:szCs w:val="24"/>
                <w:lang w:eastAsia="ar-SA"/>
              </w:rPr>
            </w:pPr>
            <w:r w:rsidRPr="007C5207">
              <w:rPr>
                <w:b/>
                <w:sz w:val="24"/>
                <w:szCs w:val="24"/>
              </w:rPr>
              <w:t>«Έγκριση Πρωτοκόλλου οριστικής παραλαβής υπηρεσιών σύμφωνα με την παρ. 5 του άρθρου 219 Ν. 4412/2016 που αφορά την Εκτέλεση προγράμματος Καταπολέμησης Κουνουπιών στις Π.Ε. Μαγνησίας &amp; Σποράδων για το έτος 2020».</w:t>
            </w:r>
          </w:p>
          <w:p w:rsidR="007C5207" w:rsidRDefault="007C5207" w:rsidP="007C5207">
            <w:pPr>
              <w:autoSpaceDE w:val="0"/>
              <w:jc w:val="both"/>
              <w:rPr>
                <w:b/>
                <w:bCs/>
                <w:sz w:val="24"/>
                <w:szCs w:val="24"/>
                <w:lang w:eastAsia="ar-SA"/>
              </w:rPr>
            </w:pPr>
            <w:r w:rsidRPr="007C5207">
              <w:rPr>
                <w:b/>
                <w:bCs/>
                <w:sz w:val="24"/>
                <w:szCs w:val="24"/>
              </w:rPr>
              <w:t>ΕΙΣΗΓΗΣΗΣ ΔΩΡΟΘΕΑ ΚΟΛΥΝΔΡΙΝΗ</w:t>
            </w:r>
          </w:p>
        </w:tc>
      </w:tr>
    </w:tbl>
    <w:p w:rsidR="00D5114C" w:rsidRDefault="00D5114C" w:rsidP="00D5114C">
      <w:pPr>
        <w:tabs>
          <w:tab w:val="left" w:pos="0"/>
        </w:tabs>
        <w:ind w:right="-1054"/>
        <w:jc w:val="both"/>
        <w:rPr>
          <w:b/>
          <w:sz w:val="24"/>
          <w:szCs w:val="24"/>
          <w:u w:val="single"/>
        </w:rPr>
      </w:pPr>
    </w:p>
    <w:p w:rsidR="00D5114C" w:rsidRDefault="00D5114C" w:rsidP="00D5114C">
      <w:pPr>
        <w:tabs>
          <w:tab w:val="left" w:pos="0"/>
        </w:tabs>
        <w:ind w:right="-1054"/>
        <w:jc w:val="both"/>
        <w:rPr>
          <w:sz w:val="24"/>
          <w:szCs w:val="24"/>
          <w:u w:val="single"/>
        </w:rPr>
      </w:pPr>
    </w:p>
    <w:p w:rsidR="00D5114C" w:rsidRDefault="00D5114C" w:rsidP="00D5114C">
      <w:pPr>
        <w:ind w:right="-1054"/>
        <w:jc w:val="center"/>
        <w:rPr>
          <w:b/>
          <w:sz w:val="28"/>
          <w:szCs w:val="28"/>
          <w:u w:val="single"/>
        </w:rPr>
      </w:pPr>
      <w:r>
        <w:rPr>
          <w:b/>
          <w:sz w:val="28"/>
          <w:szCs w:val="28"/>
          <w:u w:val="single"/>
        </w:rPr>
        <w:t>ΠΕΡΙΦΕΡΕΙΑΚΗ ΕΝΟΤΗΤΑ ΤΡΙΚΑΛΩΝ</w:t>
      </w:r>
    </w:p>
    <w:p w:rsidR="00116F28" w:rsidRDefault="00116F28" w:rsidP="00D5114C">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822"/>
      </w:tblGrid>
      <w:tr w:rsidR="00633DB3" w:rsidRPr="00633DB3" w:rsidTr="00633DB3">
        <w:trPr>
          <w:trHeight w:val="244"/>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sz w:val="24"/>
                <w:szCs w:val="24"/>
              </w:rPr>
            </w:pPr>
            <w:r w:rsidRPr="00073CE0">
              <w:rPr>
                <w:sz w:val="24"/>
                <w:szCs w:val="24"/>
              </w:rPr>
              <w:t xml:space="preserve">Αίτημα έγκρισης δαπάνης και έγκρισης διάθεσης πίστωσης συνολικού ποσού 16.000,00 Ευρώ για την καταβολή εξόδων κίνησης και επιμισθίου στον ελεγκτή ιατρό για τον έλεγχο των κατ’ οίκον </w:t>
            </w:r>
            <w:proofErr w:type="spellStart"/>
            <w:r w:rsidRPr="00073CE0">
              <w:rPr>
                <w:sz w:val="24"/>
                <w:szCs w:val="24"/>
              </w:rPr>
              <w:t>ασθενούντων</w:t>
            </w:r>
            <w:proofErr w:type="spellEnd"/>
            <w:r w:rsidRPr="00073CE0">
              <w:rPr>
                <w:sz w:val="24"/>
                <w:szCs w:val="24"/>
              </w:rPr>
              <w:t xml:space="preserve"> υπαλλήλων της Περιφερειακής Ενότητας Τρικάλων, για το έτος 2021.</w:t>
            </w:r>
          </w:p>
          <w:p w:rsidR="00633DB3" w:rsidRPr="00073CE0" w:rsidRDefault="00633DB3" w:rsidP="00073CE0">
            <w:pPr>
              <w:jc w:val="both"/>
              <w:rPr>
                <w:rStyle w:val="a8"/>
                <w:i w:val="0"/>
                <w:iCs w:val="0"/>
                <w:sz w:val="24"/>
                <w:szCs w:val="24"/>
              </w:rPr>
            </w:pPr>
            <w:r w:rsidRPr="00073CE0">
              <w:rPr>
                <w:rStyle w:val="a8"/>
                <w:b/>
                <w:i w:val="0"/>
                <w:sz w:val="24"/>
                <w:szCs w:val="24"/>
              </w:rPr>
              <w:t xml:space="preserve"> (Εισήγηση </w:t>
            </w:r>
            <w:proofErr w:type="spellStart"/>
            <w:r w:rsidRPr="00073CE0">
              <w:rPr>
                <w:rStyle w:val="a8"/>
                <w:b/>
                <w:i w:val="0"/>
                <w:sz w:val="24"/>
                <w:szCs w:val="24"/>
              </w:rPr>
              <w:t>κ.Σωτήριος</w:t>
            </w:r>
            <w:proofErr w:type="spellEnd"/>
            <w:r w:rsidRPr="00073CE0">
              <w:rPr>
                <w:rStyle w:val="a8"/>
                <w:b/>
                <w:i w:val="0"/>
                <w:sz w:val="24"/>
                <w:szCs w:val="24"/>
              </w:rPr>
              <w:t xml:space="preserve"> </w:t>
            </w:r>
            <w:proofErr w:type="spellStart"/>
            <w:r w:rsidRPr="00073CE0">
              <w:rPr>
                <w:rStyle w:val="a8"/>
                <w:b/>
                <w:i w:val="0"/>
                <w:sz w:val="24"/>
                <w:szCs w:val="24"/>
              </w:rPr>
              <w:t>Νικολακάκος</w:t>
            </w:r>
            <w:proofErr w:type="spellEnd"/>
            <w:r w:rsidRPr="00073CE0">
              <w:rPr>
                <w:rStyle w:val="a8"/>
                <w:b/>
                <w:i w:val="0"/>
                <w:sz w:val="24"/>
                <w:szCs w:val="24"/>
              </w:rPr>
              <w:t>)</w:t>
            </w:r>
          </w:p>
        </w:tc>
      </w:tr>
      <w:tr w:rsidR="00633DB3" w:rsidRPr="00633DB3" w:rsidTr="00633DB3">
        <w:trPr>
          <w:trHeight w:val="236"/>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Τ2</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633DB3">
            <w:pPr>
              <w:jc w:val="both"/>
              <w:rPr>
                <w:rStyle w:val="a8"/>
                <w:rFonts w:eastAsia="Arial Unicode MS"/>
                <w:iCs w:val="0"/>
                <w:color w:val="000000"/>
                <w:sz w:val="24"/>
                <w:szCs w:val="24"/>
                <w:lang w:bidi="el-GR"/>
              </w:rPr>
            </w:pPr>
            <w:r w:rsidRPr="00073CE0">
              <w:rPr>
                <w:rFonts w:eastAsia="Arial Unicode MS"/>
                <w:b/>
                <w:color w:val="000000"/>
                <w:sz w:val="24"/>
                <w:szCs w:val="24"/>
                <w:lang w:bidi="el-GR"/>
              </w:rPr>
              <w:t>Χορήγηση παράτασης της προθεσμίας περαιώσεως της υπηρεσίας</w:t>
            </w:r>
            <w:r w:rsidRPr="00073CE0">
              <w:rPr>
                <w:rFonts w:eastAsia="Arial Unicode MS"/>
                <w:color w:val="000000"/>
                <w:sz w:val="24"/>
                <w:szCs w:val="24"/>
                <w:lang w:bidi="el-GR"/>
              </w:rPr>
              <w:t xml:space="preserve">   </w:t>
            </w:r>
            <w:r w:rsidRPr="00073CE0">
              <w:rPr>
                <w:sz w:val="24"/>
                <w:szCs w:val="24"/>
              </w:rPr>
              <w:t xml:space="preserve">Υποέργο 1 «ΑΠΟΚΑΤΑΣΤΑΣΗ ΒΑΤΟΤΗΤΑΣ - ΑΠΟΧΙΟΝΙΣΜΟΙ  Π.Ε. ΤΡΙΚΑΛΩΝ 2019 - 2020» </w:t>
            </w:r>
            <w:r w:rsidRPr="00073CE0">
              <w:rPr>
                <w:bCs/>
                <w:sz w:val="24"/>
                <w:szCs w:val="24"/>
              </w:rPr>
              <w:t xml:space="preserve">δαπάνης </w:t>
            </w:r>
            <w:r w:rsidRPr="00073CE0">
              <w:rPr>
                <w:sz w:val="24"/>
                <w:szCs w:val="24"/>
              </w:rPr>
              <w:t xml:space="preserve"> </w:t>
            </w:r>
            <w:r w:rsidRPr="00073CE0">
              <w:rPr>
                <w:bCs/>
                <w:sz w:val="24"/>
                <w:szCs w:val="24"/>
              </w:rPr>
              <w:t xml:space="preserve">εργασιών 583.870,97 € και ΦΠΑ 140.129,03 €, ήτοι συνολικού προϋπολογισμού 724.000,00 € αναδόχου Εταιρείας </w:t>
            </w:r>
            <w:r w:rsidRPr="00073CE0">
              <w:rPr>
                <w:sz w:val="24"/>
                <w:szCs w:val="24"/>
              </w:rPr>
              <w:t xml:space="preserve">«ΒΑΣΙΛΙΚΗ ΣΤΕΡΓΙΟΥΛΑ &amp; ΣΙΑ Ε.Ε.» </w:t>
            </w:r>
            <w:r w:rsidRPr="00073CE0">
              <w:rPr>
                <w:bCs/>
                <w:sz w:val="24"/>
                <w:szCs w:val="24"/>
              </w:rPr>
              <w:t>από 11/01/2021 μέχρι 31/03/2021.</w:t>
            </w:r>
            <w:r w:rsidRPr="00073CE0">
              <w:rPr>
                <w:rFonts w:eastAsia="Arial Unicode MS"/>
                <w:color w:val="000000"/>
                <w:sz w:val="24"/>
                <w:szCs w:val="24"/>
                <w:lang w:bidi="el-GR"/>
              </w:rPr>
              <w:t xml:space="preserve"> </w:t>
            </w:r>
            <w:r w:rsidRPr="00073CE0">
              <w:rPr>
                <w:rStyle w:val="a8"/>
                <w:b/>
                <w:sz w:val="24"/>
                <w:szCs w:val="24"/>
              </w:rPr>
              <w:t xml:space="preserve"> (Εισήγηση </w:t>
            </w:r>
            <w:proofErr w:type="spellStart"/>
            <w:r w:rsidRPr="00073CE0">
              <w:rPr>
                <w:rStyle w:val="a8"/>
                <w:b/>
                <w:sz w:val="24"/>
                <w:szCs w:val="24"/>
              </w:rPr>
              <w:t>κ.Ευθυμία</w:t>
            </w:r>
            <w:proofErr w:type="spellEnd"/>
            <w:r w:rsidRPr="00073CE0">
              <w:rPr>
                <w:rStyle w:val="a8"/>
                <w:b/>
                <w:sz w:val="24"/>
                <w:szCs w:val="24"/>
              </w:rPr>
              <w:t xml:space="preserve"> Καραγιάννη)</w:t>
            </w:r>
          </w:p>
        </w:tc>
      </w:tr>
      <w:tr w:rsidR="00633DB3" w:rsidRPr="00633DB3" w:rsidTr="00633DB3">
        <w:trPr>
          <w:trHeight w:val="417"/>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Τ3</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633DB3">
            <w:pPr>
              <w:rPr>
                <w:snapToGrid w:val="0"/>
                <w:sz w:val="24"/>
                <w:szCs w:val="24"/>
              </w:rPr>
            </w:pPr>
            <w:r w:rsidRPr="00073CE0">
              <w:rPr>
                <w:snapToGrid w:val="0"/>
                <w:sz w:val="24"/>
                <w:szCs w:val="24"/>
              </w:rPr>
              <w:t>Αποζημίωση μελών συλλογικών οργάνων  της Δ/νσης Ανάπτυξης   της Π.Ε Τρικάλων.</w:t>
            </w:r>
          </w:p>
          <w:p w:rsidR="00633DB3" w:rsidRPr="00073CE0" w:rsidRDefault="00633DB3" w:rsidP="00633DB3">
            <w:pPr>
              <w:rPr>
                <w:rStyle w:val="a8"/>
                <w:b/>
                <w:i w:val="0"/>
                <w:sz w:val="24"/>
                <w:szCs w:val="24"/>
              </w:rPr>
            </w:pPr>
            <w:r w:rsidRPr="00073CE0">
              <w:rPr>
                <w:rStyle w:val="a8"/>
                <w:b/>
                <w:i w:val="0"/>
                <w:sz w:val="24"/>
                <w:szCs w:val="24"/>
              </w:rPr>
              <w:t xml:space="preserve">(Εισήγηση </w:t>
            </w:r>
            <w:proofErr w:type="spellStart"/>
            <w:r w:rsidRPr="00073CE0">
              <w:rPr>
                <w:rStyle w:val="a8"/>
                <w:b/>
                <w:i w:val="0"/>
                <w:sz w:val="24"/>
                <w:szCs w:val="24"/>
              </w:rPr>
              <w:t>κ.Αθανάσιος</w:t>
            </w:r>
            <w:proofErr w:type="spellEnd"/>
            <w:r w:rsidRPr="00073CE0">
              <w:rPr>
                <w:rStyle w:val="a8"/>
                <w:b/>
                <w:i w:val="0"/>
                <w:sz w:val="24"/>
                <w:szCs w:val="24"/>
              </w:rPr>
              <w:t xml:space="preserve"> Αθανασίου)</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Τ4</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633DB3">
            <w:pPr>
              <w:jc w:val="both"/>
              <w:rPr>
                <w:sz w:val="24"/>
                <w:szCs w:val="24"/>
              </w:rPr>
            </w:pPr>
            <w:r w:rsidRPr="00073CE0">
              <w:rPr>
                <w:sz w:val="24"/>
                <w:szCs w:val="24"/>
              </w:rPr>
              <w:t xml:space="preserve"> </w:t>
            </w:r>
            <w:r w:rsidRPr="00073CE0">
              <w:rPr>
                <w:b/>
                <w:sz w:val="24"/>
                <w:szCs w:val="24"/>
              </w:rPr>
              <w:t>Συγκρότηση επιτροπής για την παραλαβή της Υπηρεσίας</w:t>
            </w:r>
            <w:r w:rsidRPr="00073CE0">
              <w:rPr>
                <w:sz w:val="24"/>
                <w:szCs w:val="24"/>
              </w:rPr>
              <w:t>: «2018ΕΠ51700002  ΕΡΓΑΣΙΕΣ-ΠΡΟΜΗΘΕΙΕΣ ΓΙΑ ΤΙΣ ΑΝΑΓΚΕΣ ΤΟΥ ΟΔΙΚΟΥ ΔΙΚΤΥΟΥ ΚΑΙ ΤΟΥ ΑΝΤΙΠΛΗΜΜΥΡΙΚΟΥ ΔΙΚΤΥΟΥ ΚΑΙ ΛΟΙΠΩΝ ΕΓΚΑΤΑΣΤΑΣΕΩΝ Π.Ε. ΤΡΙΚΑΛΩΝ»</w:t>
            </w:r>
          </w:p>
          <w:p w:rsidR="00633DB3" w:rsidRPr="00073CE0" w:rsidRDefault="00633DB3" w:rsidP="00633DB3">
            <w:pPr>
              <w:jc w:val="both"/>
              <w:rPr>
                <w:sz w:val="24"/>
                <w:szCs w:val="24"/>
              </w:rPr>
            </w:pPr>
            <w:r w:rsidRPr="00073CE0">
              <w:rPr>
                <w:b/>
                <w:sz w:val="24"/>
                <w:szCs w:val="24"/>
              </w:rPr>
              <w:t>ΥΠΟΕΡΓΟ 145 «ΕΠΙΚΑΙΡΟΠΟΙΗΣΗ ΜΕΛΕΤΩΝ ΠΕΡΙΒΑΛΛΟΝΤΙΚΩΝ ΕΠΙΠΤΩΣΕΩΝ Η ΙΣΧΥΣ ΤΩΝ ΟΠΟΙΩΝ ΕΧΕΙ ΛΗΞΕΙ»</w:t>
            </w:r>
            <w:r w:rsidRPr="00073CE0">
              <w:rPr>
                <w:b/>
                <w:color w:val="000000"/>
                <w:sz w:val="24"/>
                <w:szCs w:val="24"/>
              </w:rPr>
              <w:t>,</w:t>
            </w:r>
            <w:r w:rsidRPr="00073CE0">
              <w:rPr>
                <w:b/>
                <w:sz w:val="24"/>
                <w:szCs w:val="24"/>
              </w:rPr>
              <w:t xml:space="preserve"> ποσού 24.056,00€  συμπεριλαμβανομένου του ΦΠΑ (24%),</w:t>
            </w:r>
            <w:r w:rsidRPr="00073CE0">
              <w:rPr>
                <w:sz w:val="24"/>
                <w:szCs w:val="24"/>
              </w:rPr>
              <w:t xml:space="preserve"> ΧΡΗΜΑΤΟΔΟΤΗΣΗ: Πρόγραμμα ΣΑΕΠ 517: 2018ΕΠ51700002</w:t>
            </w:r>
            <w:r w:rsidRPr="00073CE0">
              <w:rPr>
                <w:sz w:val="24"/>
                <w:szCs w:val="24"/>
              </w:rPr>
              <w:tab/>
            </w:r>
          </w:p>
          <w:p w:rsidR="00633DB3" w:rsidRPr="00073CE0" w:rsidRDefault="00633DB3" w:rsidP="00633DB3">
            <w:pPr>
              <w:rPr>
                <w:rStyle w:val="a8"/>
                <w:i w:val="0"/>
                <w:sz w:val="24"/>
                <w:szCs w:val="24"/>
              </w:rPr>
            </w:pPr>
            <w:r w:rsidRPr="00073CE0">
              <w:rPr>
                <w:rStyle w:val="a8"/>
                <w:b/>
                <w:i w:val="0"/>
                <w:sz w:val="24"/>
                <w:szCs w:val="24"/>
              </w:rPr>
              <w:t xml:space="preserve">(Εισήγηση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Τ5</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D4746A">
            <w:pPr>
              <w:jc w:val="both"/>
              <w:rPr>
                <w:b/>
                <w:sz w:val="24"/>
                <w:szCs w:val="24"/>
              </w:rPr>
            </w:pPr>
            <w:r w:rsidRPr="00073CE0">
              <w:rPr>
                <w:sz w:val="24"/>
                <w:szCs w:val="24"/>
              </w:rPr>
              <w:t xml:space="preserve">Α) </w:t>
            </w:r>
            <w:r w:rsidRPr="00073CE0">
              <w:rPr>
                <w:b/>
                <w:sz w:val="24"/>
                <w:szCs w:val="24"/>
              </w:rPr>
              <w:t>Έγκριση του πρακτικού</w:t>
            </w:r>
            <w:r w:rsidRPr="00073CE0">
              <w:rPr>
                <w:sz w:val="24"/>
                <w:szCs w:val="24"/>
              </w:rPr>
              <w:t xml:space="preserve"> της Επιτροπής Διεξαγωγής Διαγωνισμού της 09-09-2020 για την ανάθεση κατασκευής του έργου:    «ΑΠΟΚΑΤΑΣΤΑΣΗ ΖΗΜΙΩΝ ΠΟΥ ΠΡΟΚΛΗΘΗΚΑΝ ΑΠΟ ΕΝΤΟΝΑ ΠΛΗΜΜΥΡΙΚΑ ΦΑΙΝΟΜΕΝΑ ΣΤΗΝ Π.Ε ΤΡΙΚΑΛΩΝ ΣΤΙΣ 24-25/11/2019 ΚΑΙ 9-11/12/2019. ΑΝΤΙΠΛΗΜΜΥΡΙΚΗ ΠΡΟΣΤΑΣΙΑ – ΚΑΘΑΡΙΣΜΟΣ ΚΟΙΤΗΣ ΣΤΟΥΣ ΠΑΡΑΠΟΤΑΜΟΥΣ ΤΟΥ ΠΗΝΕΙΟΥ ΠΟΤΑΜΟΥ» ΥΠΟΕΡΓΟ 1: </w:t>
            </w:r>
            <w:r w:rsidRPr="00073CE0">
              <w:rPr>
                <w:b/>
                <w:sz w:val="24"/>
                <w:szCs w:val="24"/>
              </w:rPr>
              <w:t xml:space="preserve">«ΑΠΟΚΑΤΑΣΤΑΣΗ ΖΗΜΙΩΝ ΠΟΥ ΠΡΟΚΛΗΘΗΚΑΝ ΑΠΟ ΕΝΤΟΝΑ ΠΛΗΜΜΥΡΙΚΑ ΦΑΙΝΟΜΕΝΑ ΣΤΗΝ Π.Ε ΤΡΙΚΑΛΩΝ ΣΤΙΣ 24-25/11/2019 ΚΑΙ 9-11/12/2019. ΑΝΤΙΠΛΗΜΜΥΡΙΚΗ ΠΡΟΣΤΑΣΙΑ - ΚΑΘΑΡΙΣΜΟΣ ΚΟΙΤΗΣ ΣΤΟΥΣ ΠΑΡΑΠΟΤΑΜΟΥΣ ΤΟΥ ΠΗΝΕΙΟΥ ΠΟΤΑΜΟΥ», συνολικού προϋπολογισμού </w:t>
            </w:r>
            <w:r w:rsidRPr="00073CE0">
              <w:rPr>
                <w:b/>
                <w:bCs/>
                <w:sz w:val="24"/>
                <w:szCs w:val="24"/>
              </w:rPr>
              <w:t>5.200.000,00</w:t>
            </w:r>
            <w:r w:rsidRPr="00073CE0">
              <w:rPr>
                <w:b/>
                <w:sz w:val="24"/>
                <w:szCs w:val="24"/>
              </w:rPr>
              <w:t xml:space="preserve">€  </w:t>
            </w:r>
          </w:p>
          <w:p w:rsidR="00633DB3" w:rsidRPr="00073CE0" w:rsidRDefault="00633DB3" w:rsidP="00D4746A">
            <w:pPr>
              <w:jc w:val="both"/>
              <w:rPr>
                <w:sz w:val="24"/>
                <w:szCs w:val="24"/>
              </w:rPr>
            </w:pPr>
            <w:r w:rsidRPr="00073CE0">
              <w:rPr>
                <w:sz w:val="24"/>
                <w:szCs w:val="24"/>
              </w:rPr>
              <w:t xml:space="preserve">Β) Ανάδειξη προσωρινού αναδόχου κατασκευής του αναφερομένου έργου </w:t>
            </w:r>
          </w:p>
          <w:p w:rsidR="00633DB3" w:rsidRPr="00073CE0" w:rsidRDefault="00633DB3" w:rsidP="00D4746A">
            <w:pPr>
              <w:jc w:val="both"/>
              <w:rPr>
                <w:sz w:val="24"/>
                <w:szCs w:val="24"/>
              </w:rPr>
            </w:pPr>
            <w:r w:rsidRPr="00073CE0">
              <w:rPr>
                <w:sz w:val="24"/>
                <w:szCs w:val="24"/>
              </w:rPr>
              <w:t xml:space="preserve">Η σχετική δαπάνη θα βαρύνει τον προϋπολογισμό σε  βάρος  των  πιστώσεων  του  έργου  με           </w:t>
            </w:r>
          </w:p>
          <w:p w:rsidR="00633DB3" w:rsidRPr="00073CE0" w:rsidRDefault="00633DB3" w:rsidP="00D4746A">
            <w:pPr>
              <w:jc w:val="both"/>
              <w:rPr>
                <w:sz w:val="24"/>
                <w:szCs w:val="24"/>
              </w:rPr>
            </w:pPr>
            <w:r w:rsidRPr="00073CE0">
              <w:rPr>
                <w:sz w:val="24"/>
                <w:szCs w:val="24"/>
              </w:rPr>
              <w:t>Κ.Α. 2020ΕΠ81700000 της ΣΑΕΠ 817.</w:t>
            </w:r>
          </w:p>
          <w:p w:rsidR="00633DB3" w:rsidRPr="00073CE0" w:rsidRDefault="00633DB3" w:rsidP="00D4746A">
            <w:pPr>
              <w:jc w:val="both"/>
              <w:rPr>
                <w:rStyle w:val="a8"/>
                <w:i w:val="0"/>
                <w:iCs w:val="0"/>
                <w:sz w:val="24"/>
                <w:szCs w:val="24"/>
              </w:rPr>
            </w:pP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Τ6</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7C5207">
            <w:pPr>
              <w:jc w:val="both"/>
              <w:rPr>
                <w:bCs/>
                <w:sz w:val="24"/>
                <w:szCs w:val="24"/>
              </w:rPr>
            </w:pPr>
            <w:r w:rsidRPr="00073CE0">
              <w:rPr>
                <w:sz w:val="24"/>
                <w:szCs w:val="24"/>
              </w:rPr>
              <w:t>Έγκριση δαπάνης σε βάρος των πιστώσεων του  έργου :</w:t>
            </w:r>
            <w:r w:rsidRPr="00073CE0">
              <w:rPr>
                <w:bCs/>
                <w:sz w:val="24"/>
                <w:szCs w:val="24"/>
              </w:rPr>
              <w:t xml:space="preserve"> Κ.Α. </w:t>
            </w:r>
            <w:r w:rsidRPr="00073CE0">
              <w:rPr>
                <w:sz w:val="24"/>
                <w:szCs w:val="24"/>
              </w:rPr>
              <w:t xml:space="preserve">2018ΕΠ51700002 «ΕΡΓΑΣΙΕΣ – ΠΡΟΜΗΘΕΙΕΣ ΓΙΑ ΤΙΣ ΑΝΑΓΚΕΣ ΤΟΥ ΟΔΙΚΟΥ ΚΑΙ ΤΟΥ ΑΝΤΙΠΛΗΜΜΥΡΙΚΟΥ ΔΙΚΤΥΟΥ ΚΑΙ ΛΟΙΠΩΝ ΕΓΚΑΤΑΣΤΑΣΕΩΝ Π.Ε. ΤΡΙΚΑΛΩΝ» για το νέο υποέργο 160 :  </w:t>
            </w:r>
            <w:r w:rsidRPr="00073CE0">
              <w:rPr>
                <w:b/>
                <w:bCs/>
                <w:sz w:val="24"/>
                <w:szCs w:val="24"/>
              </w:rPr>
              <w:t>«ΑΠΟΚΑΤΑΣΤΑΣΗ ΒΑΤΟΤΗΤΑΣ - ΑΡΣΗ ΚΑΤΑΠΤΩΣΕΩΝ Π.Ε. ΤΡΙΚΑΛΩΝ 2020 ΜΕ ΑΥΤΕΠΙΣΤΑΣΙΑ</w:t>
            </w:r>
            <w:r w:rsidRPr="00073CE0">
              <w:rPr>
                <w:bCs/>
                <w:sz w:val="24"/>
                <w:szCs w:val="24"/>
              </w:rPr>
              <w:t>»</w:t>
            </w:r>
            <w:r w:rsidRPr="00073CE0">
              <w:rPr>
                <w:sz w:val="24"/>
                <w:szCs w:val="24"/>
              </w:rPr>
              <w:t>, σύμφωνα με τις διατάξεις του Ν.4412/2016, άρθρα 177, 32 ΚΑΙ 59</w:t>
            </w:r>
            <w:r w:rsidRPr="00073CE0">
              <w:rPr>
                <w:bCs/>
                <w:sz w:val="24"/>
                <w:szCs w:val="24"/>
              </w:rPr>
              <w:t>, συνολικού ποσού  1.091,00 €</w:t>
            </w:r>
            <w:r w:rsidRPr="00073CE0">
              <w:rPr>
                <w:color w:val="333300"/>
                <w:sz w:val="24"/>
                <w:szCs w:val="24"/>
              </w:rPr>
              <w:t xml:space="preserve"> </w:t>
            </w:r>
            <w:r w:rsidRPr="00073CE0">
              <w:rPr>
                <w:bCs/>
                <w:sz w:val="24"/>
                <w:szCs w:val="24"/>
              </w:rPr>
              <w:t>για εργασίες και Φ.Π.Α.</w:t>
            </w:r>
          </w:p>
          <w:p w:rsidR="00633DB3" w:rsidRPr="00073CE0" w:rsidRDefault="00633DB3" w:rsidP="007C5207">
            <w:pPr>
              <w:jc w:val="both"/>
              <w:rPr>
                <w:rStyle w:val="a8"/>
                <w:b/>
                <w:i w:val="0"/>
                <w:sz w:val="24"/>
                <w:szCs w:val="24"/>
              </w:rPr>
            </w:pP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Τ7</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b/>
                <w:sz w:val="24"/>
                <w:szCs w:val="24"/>
              </w:rPr>
            </w:pPr>
            <w:r w:rsidRPr="00073CE0">
              <w:rPr>
                <w:sz w:val="24"/>
                <w:szCs w:val="24"/>
              </w:rPr>
              <w:t xml:space="preserve">Έγκριση δαπάνης και διάθεσης  πίστωσης  για  την προμήθεια  γραφικών- χαρτικών και αναλώσιμων υλικών  για το έτος 2021  </w:t>
            </w:r>
            <w:r w:rsidRPr="00073CE0">
              <w:rPr>
                <w:rStyle w:val="a8"/>
                <w:b/>
                <w:sz w:val="24"/>
                <w:szCs w:val="24"/>
              </w:rPr>
              <w:t xml:space="preserve">(Εισήγηση </w:t>
            </w:r>
            <w:proofErr w:type="spellStart"/>
            <w:r w:rsidRPr="00073CE0">
              <w:rPr>
                <w:rStyle w:val="a8"/>
                <w:b/>
                <w:sz w:val="24"/>
                <w:szCs w:val="24"/>
              </w:rPr>
              <w:t>κ.Φώτης</w:t>
            </w:r>
            <w:proofErr w:type="spellEnd"/>
            <w:r w:rsidRPr="00073CE0">
              <w:rPr>
                <w:rStyle w:val="a8"/>
                <w:b/>
                <w:sz w:val="24"/>
                <w:szCs w:val="24"/>
              </w:rPr>
              <w:t xml:space="preserve"> Κούκος)</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Τ8</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b/>
                <w:sz w:val="24"/>
                <w:szCs w:val="24"/>
              </w:rPr>
            </w:pPr>
            <w:r w:rsidRPr="00073CE0">
              <w:rPr>
                <w:sz w:val="24"/>
                <w:szCs w:val="24"/>
              </w:rPr>
              <w:t xml:space="preserve"> Έγκριση εξειδίκευση δαπανών στον ΚΑΕ 0869  για </w:t>
            </w:r>
            <w:r w:rsidRPr="00073CE0">
              <w:rPr>
                <w:bCs/>
                <w:sz w:val="24"/>
                <w:szCs w:val="24"/>
              </w:rPr>
              <w:t xml:space="preserve">δαπάνες ετήσιας τακτικής συντήρησης ανελκυστήρων </w:t>
            </w:r>
            <w:r w:rsidRPr="00073CE0">
              <w:rPr>
                <w:sz w:val="24"/>
                <w:szCs w:val="24"/>
              </w:rPr>
              <w:t>των κτιρίων, όπου στεγάζονται οι υπηρεσίες της Π.Ε. Τρικάλων καθώς και οι Περιφερειακές Υπηρεσίες Εκπαίδευσης (Α/</w:t>
            </w:r>
            <w:proofErr w:type="spellStart"/>
            <w:r w:rsidRPr="00073CE0">
              <w:rPr>
                <w:sz w:val="24"/>
                <w:szCs w:val="24"/>
              </w:rPr>
              <w:t>θμιας</w:t>
            </w:r>
            <w:proofErr w:type="spellEnd"/>
            <w:r w:rsidRPr="00073CE0">
              <w:rPr>
                <w:sz w:val="24"/>
                <w:szCs w:val="24"/>
              </w:rPr>
              <w:t xml:space="preserve"> &amp; Β/</w:t>
            </w:r>
            <w:proofErr w:type="spellStart"/>
            <w:r w:rsidRPr="00073CE0">
              <w:rPr>
                <w:sz w:val="24"/>
                <w:szCs w:val="24"/>
              </w:rPr>
              <w:t>θμιας)</w:t>
            </w:r>
            <w:proofErr w:type="spellEnd"/>
            <w:r w:rsidRPr="00073CE0">
              <w:rPr>
                <w:sz w:val="24"/>
                <w:szCs w:val="24"/>
              </w:rPr>
              <w:t xml:space="preserve"> Ν. Τρικάλων οικ. έτους 2021.</w:t>
            </w:r>
            <w:r w:rsidRPr="00073CE0">
              <w:rPr>
                <w:rStyle w:val="a8"/>
                <w:b/>
                <w:sz w:val="24"/>
                <w:szCs w:val="24"/>
              </w:rPr>
              <w:t xml:space="preserve"> (Εισήγηση </w:t>
            </w:r>
            <w:proofErr w:type="spellStart"/>
            <w:r w:rsidRPr="00073CE0">
              <w:rPr>
                <w:rStyle w:val="a8"/>
                <w:b/>
                <w:sz w:val="24"/>
                <w:szCs w:val="24"/>
              </w:rPr>
              <w:t>κ.Φώτης</w:t>
            </w:r>
            <w:proofErr w:type="spellEnd"/>
            <w:r w:rsidRPr="00073CE0">
              <w:rPr>
                <w:rStyle w:val="a8"/>
                <w:b/>
                <w:sz w:val="24"/>
                <w:szCs w:val="24"/>
              </w:rPr>
              <w:t xml:space="preserve"> Κούκος)</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lang w:val="en-US"/>
              </w:rPr>
              <w:lastRenderedPageBreak/>
              <w:t>T</w:t>
            </w:r>
            <w:r w:rsidRPr="00633DB3">
              <w:rPr>
                <w:rStyle w:val="a8"/>
                <w:b/>
                <w:i w:val="0"/>
                <w:sz w:val="24"/>
                <w:szCs w:val="24"/>
              </w:rPr>
              <w:t>9</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iCs w:val="0"/>
                <w:sz w:val="24"/>
                <w:szCs w:val="24"/>
              </w:rPr>
            </w:pPr>
            <w:r w:rsidRPr="00073CE0">
              <w:rPr>
                <w:rStyle w:val="a8"/>
                <w:b/>
                <w:i w:val="0"/>
                <w:sz w:val="24"/>
                <w:szCs w:val="24"/>
              </w:rPr>
              <w:t xml:space="preserve"> </w:t>
            </w:r>
            <w:r w:rsidRPr="00073CE0">
              <w:rPr>
                <w:sz w:val="24"/>
                <w:szCs w:val="24"/>
              </w:rPr>
              <w:t>Έγκριση εξειδίκευσης δαπανών στον ΚΑΕ 5161,  θεσμοθετημένες εκδηλώσεις  της Π.Ε. Τρικάλων – Περιφέρειας Θεσσαλίας για το έτος 2021.</w:t>
            </w:r>
            <w:r w:rsidRPr="00073CE0">
              <w:rPr>
                <w:rStyle w:val="a9"/>
                <w:b/>
                <w:sz w:val="24"/>
                <w:szCs w:val="24"/>
              </w:rPr>
              <w:t xml:space="preserve"> </w:t>
            </w:r>
            <w:r w:rsidRPr="00073CE0">
              <w:rPr>
                <w:rStyle w:val="a8"/>
                <w:b/>
                <w:sz w:val="24"/>
                <w:szCs w:val="24"/>
              </w:rPr>
              <w:t xml:space="preserve">(Εισήγηση </w:t>
            </w:r>
            <w:proofErr w:type="spellStart"/>
            <w:r w:rsidRPr="00073CE0">
              <w:rPr>
                <w:rStyle w:val="a8"/>
                <w:b/>
                <w:sz w:val="24"/>
                <w:szCs w:val="24"/>
              </w:rPr>
              <w:t>κ.Αλέξανδρος</w:t>
            </w:r>
            <w:proofErr w:type="spellEnd"/>
            <w:r w:rsidRPr="00073CE0">
              <w:rPr>
                <w:rStyle w:val="a8"/>
                <w:b/>
                <w:sz w:val="24"/>
                <w:szCs w:val="24"/>
              </w:rPr>
              <w:t xml:space="preserve"> </w:t>
            </w:r>
            <w:proofErr w:type="spellStart"/>
            <w:r w:rsidRPr="00073CE0">
              <w:rPr>
                <w:rStyle w:val="a8"/>
                <w:b/>
                <w:sz w:val="24"/>
                <w:szCs w:val="24"/>
              </w:rPr>
              <w:t>Πατουλιώτης</w:t>
            </w:r>
            <w:proofErr w:type="spellEnd"/>
            <w:r w:rsidRPr="00073CE0">
              <w:rPr>
                <w:rStyle w:val="a8"/>
                <w:b/>
                <w:sz w:val="24"/>
                <w:szCs w:val="24"/>
              </w:rPr>
              <w:t>)</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T10</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sz w:val="24"/>
                <w:szCs w:val="24"/>
              </w:rPr>
            </w:pPr>
            <w:r w:rsidRPr="00073CE0">
              <w:rPr>
                <w:b/>
                <w:sz w:val="24"/>
                <w:szCs w:val="24"/>
              </w:rPr>
              <w:t>Σ</w:t>
            </w:r>
            <w:r w:rsidRPr="00073CE0">
              <w:rPr>
                <w:rFonts w:eastAsia="SimSun"/>
                <w:b/>
                <w:spacing w:val="-12"/>
                <w:sz w:val="24"/>
                <w:szCs w:val="24"/>
              </w:rPr>
              <w:t xml:space="preserve">ύσταση επιτροπής παρακολούθησης και παραλαβής της  </w:t>
            </w:r>
            <w:r w:rsidRPr="00073CE0">
              <w:rPr>
                <w:b/>
                <w:sz w:val="24"/>
                <w:szCs w:val="24"/>
              </w:rPr>
              <w:t>προμήθειας</w:t>
            </w:r>
            <w:r w:rsidRPr="00073CE0">
              <w:rPr>
                <w:rFonts w:eastAsia="SimSun"/>
                <w:spacing w:val="-12"/>
                <w:sz w:val="24"/>
                <w:szCs w:val="24"/>
              </w:rPr>
              <w:t xml:space="preserve">: </w:t>
            </w:r>
            <w:r w:rsidRPr="00073CE0">
              <w:rPr>
                <w:sz w:val="24"/>
                <w:szCs w:val="24"/>
              </w:rPr>
              <w:t>«ΕΡΓΑΣΙΕΣ – ΠΡΟΜΗΘΕΙΕΣ ΓΙΑ ΤΙΣ ΑΝΑΓΚΕΣ ΤΟΥ ΟΔΙΚΟΥ ΚΑΙ ΤΟΥ ΑΝΤΙΠΛΗΜΜΥΡΙΚΟΥ ΔΙΚΤΥΟΥ ΚΑΙ ΛΟΙΠΩΝ ΕΓΚΑΤΑΣΤΑΣΕΩΝ Π.Ε ΤΡΙΚΑΛΩΝ»</w:t>
            </w:r>
            <w:r w:rsidR="00073CE0" w:rsidRPr="00073CE0">
              <w:rPr>
                <w:sz w:val="24"/>
                <w:szCs w:val="24"/>
              </w:rPr>
              <w:t xml:space="preserve"> </w:t>
            </w:r>
            <w:r w:rsidRPr="00073CE0">
              <w:rPr>
                <w:sz w:val="24"/>
                <w:szCs w:val="24"/>
              </w:rPr>
              <w:t xml:space="preserve">ΝΕΟ ΥΠΟΕΡΓΟ 161: </w:t>
            </w:r>
            <w:r w:rsidRPr="00073CE0">
              <w:rPr>
                <w:b/>
                <w:sz w:val="24"/>
                <w:szCs w:val="24"/>
              </w:rPr>
              <w:t>«ΠΡΟΜΗΘΕΙΑ ΞΥΛΕΙΑΣ ΑΝΤΙΚΑΤΑΣΤΑΣΗΣ – ΕΠΙΣΚΕΥΗΣ ΣΤΕΓΩΝ 2020 προϋπολογισμού 24.800,00  €, ήτοι 20.000,00 € για εργασίες και 4.800,00  € για Φ.Π.Α</w:t>
            </w:r>
            <w:r w:rsidRPr="00073CE0">
              <w:rPr>
                <w:sz w:val="24"/>
                <w:szCs w:val="24"/>
              </w:rPr>
              <w:t xml:space="preserve">..                                            </w:t>
            </w:r>
          </w:p>
          <w:p w:rsidR="00633DB3" w:rsidRPr="00073CE0" w:rsidRDefault="00633DB3" w:rsidP="00073CE0">
            <w:pPr>
              <w:jc w:val="both"/>
              <w:rPr>
                <w:rStyle w:val="a8"/>
                <w:b/>
                <w:i w:val="0"/>
                <w:sz w:val="24"/>
                <w:szCs w:val="24"/>
              </w:rPr>
            </w:pP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Τ11</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i w:val="0"/>
                <w:iCs w:val="0"/>
                <w:sz w:val="24"/>
                <w:szCs w:val="24"/>
              </w:rPr>
            </w:pPr>
            <w:r w:rsidRPr="00073CE0">
              <w:rPr>
                <w:b/>
                <w:sz w:val="24"/>
                <w:szCs w:val="24"/>
              </w:rPr>
              <w:t>Σ</w:t>
            </w:r>
            <w:r w:rsidRPr="00073CE0">
              <w:rPr>
                <w:rFonts w:eastAsia="SimSun"/>
                <w:b/>
                <w:spacing w:val="-12"/>
                <w:sz w:val="24"/>
                <w:szCs w:val="24"/>
              </w:rPr>
              <w:t>ύσταση επιτροπής παρακολούθησης και παραλαβής της  υπηρεσίας</w:t>
            </w:r>
            <w:r w:rsidRPr="00073CE0">
              <w:rPr>
                <w:rFonts w:eastAsia="SimSun"/>
                <w:spacing w:val="-12"/>
                <w:sz w:val="24"/>
                <w:szCs w:val="24"/>
              </w:rPr>
              <w:t xml:space="preserve">: </w:t>
            </w:r>
            <w:r w:rsidRPr="00073CE0">
              <w:rPr>
                <w:sz w:val="24"/>
                <w:szCs w:val="24"/>
              </w:rPr>
              <w:t>«ΕΡΓΑΣΙΕΣ – ΠΡΟΜΗΘΕΙΕΣ ΓΙΑ ΤΙΣ ΑΝΑΓΚΕΣ ΤΟΥ ΟΔΙΚΟΥ ΚΑΙ ΤΟΥ ΑΝΤΙΠΛΗΜΜΥΡΙΚΟΥ ΔΙΚΤΥΟΥ ΚΑΙ ΛΟΙΠΩΝ ΕΓΚΑΤΑΣΤΑΣΕΩΝ Π.Ε ΤΡΙΚΑΛΩΝ»</w:t>
            </w:r>
            <w:r w:rsidR="00073CE0" w:rsidRPr="00073CE0">
              <w:rPr>
                <w:sz w:val="24"/>
                <w:szCs w:val="24"/>
              </w:rPr>
              <w:t xml:space="preserve"> </w:t>
            </w:r>
            <w:r w:rsidRPr="00073CE0">
              <w:rPr>
                <w:b/>
                <w:sz w:val="24"/>
                <w:szCs w:val="24"/>
              </w:rPr>
              <w:t>ΝΕΟ ΥΠΟΕΡΓΟ 111: «ΚΑΘΑΡΙΣΜΟΣ ΠΙΝΑΚΙΔΩΝ   2020» προϋπολογισμού 24.800,00  €, ήτοι 20.000,00 € για εργασίες και 4.800,00</w:t>
            </w:r>
            <w:r w:rsidRPr="00073CE0">
              <w:rPr>
                <w:sz w:val="24"/>
                <w:szCs w:val="24"/>
              </w:rPr>
              <w:t xml:space="preserve">  € για Φ.Π.Α.</w:t>
            </w:r>
            <w:r w:rsidRPr="00073CE0">
              <w:rPr>
                <w:rStyle w:val="a8"/>
                <w:b/>
                <w:i w:val="0"/>
                <w:sz w:val="24"/>
                <w:szCs w:val="24"/>
              </w:rPr>
              <w:t xml:space="preserve">(Εισήγηση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Τ12</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i w:val="0"/>
                <w:iCs w:val="0"/>
                <w:sz w:val="24"/>
                <w:szCs w:val="24"/>
              </w:rPr>
            </w:pPr>
            <w:r w:rsidRPr="00073CE0">
              <w:rPr>
                <w:rStyle w:val="a8"/>
                <w:b/>
                <w:i w:val="0"/>
                <w:sz w:val="24"/>
                <w:szCs w:val="24"/>
              </w:rPr>
              <w:t xml:space="preserve"> </w:t>
            </w:r>
            <w:r w:rsidRPr="00073CE0">
              <w:rPr>
                <w:b/>
                <w:sz w:val="24"/>
                <w:szCs w:val="24"/>
              </w:rPr>
              <w:t>Έγκριση χορήγησης παράτασης της προθεσμίας περαιώσεως του έργου</w:t>
            </w:r>
            <w:r w:rsidRPr="00073CE0">
              <w:rPr>
                <w:sz w:val="24"/>
                <w:szCs w:val="24"/>
              </w:rPr>
              <w:t>: «ΑΠΟΚΑΤΑΣΤΑΣΗ ΓΕΦΥΡΩΝ ΟΔΙΚΟΥ ΔΙΚΤΥΟΥ Π.Ε. ΤΡΙΚΑΛΩΝ (Γέφυρες στην επαρχιακή οδό προς Διάσελο, στην Ε.Ο. Τρικάλων-Ιωαννίνων μεταξύ Κορυδαλλού και Παναγίας και στην Ε.Ο. Τρικάλων-Άρτας στην έξοδο της Πύλης)» ΝΕΟ ΥΠΟΕΡΓΟ 1: ΑΠΟΚΑΤΑΣΤΑΣΗ ΓΕΦΥΡΩΝ ΟΔΙΚΟΥ ΔΙΚΤΥΟΥ Π.Ε. ΤΡΙΚΑΛΩΝ (Γέφυρες στην επαρχιακή οδό προς Διάσελο, στην Ε.Ο. Τρικάλων-Ιωαννίνων μεταξύ Κορυδαλλού και Παναγίας και στην Ε.Ο. Τρικάλων-Άρτας στην έξοδο της Πύλης)», αναδόχου «ΑΦΟΙ ΚΩΤΟΥΛΑ ΤΕΧΝΙΚΗ ΚΑΤΑΣΚΕΥΑΣΤΙΚΗ Ο.Ε.», προϋπολογισμού 806.451,61€ για ΕΡΓΑΣΙΕΣ, 193.548,39 € για Φ.Π.Α., ήτοι συνολικού προϋπολογισμού από 26-12-2020 έως 30-07-2021.</w:t>
            </w:r>
            <w:r w:rsidRPr="00073CE0">
              <w:rPr>
                <w:rStyle w:val="a8"/>
                <w:b/>
                <w:i w:val="0"/>
                <w:sz w:val="24"/>
                <w:szCs w:val="24"/>
              </w:rPr>
              <w:t>(Εισήγηση κ. Ευθυμία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Τ13</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sz w:val="24"/>
                <w:szCs w:val="24"/>
              </w:rPr>
            </w:pPr>
            <w:r w:rsidRPr="00073CE0">
              <w:rPr>
                <w:sz w:val="24"/>
                <w:szCs w:val="24"/>
              </w:rPr>
              <w:t xml:space="preserve">Έγκριση  εξειδίκευση δαπανών  στον ΚΑΕ 9473 για την πληρωμή δαπάνης συνολικού ποσού 21.050,00 €,  που </w:t>
            </w:r>
            <w:r w:rsidRPr="00073CE0">
              <w:rPr>
                <w:bCs/>
                <w:sz w:val="24"/>
                <w:szCs w:val="24"/>
              </w:rPr>
              <w:t xml:space="preserve">αφορούν την κατ’ αποκοπή αμοιβή-αποζημίωση των γεωργών για τα στοιχεία που παρέχουν στο σύστημα μηχανογραφημένης γεωργικής λογιστικής του ΔΙΓΕΛΠ και τις δαπάνες υλοποίησης, μετακινήσεις  υπαλλήλων του τμήματος Φυτικής Παραγωγής της Δ.Α.Ο στα πλαίσια του προγράμματος «Δίκτυο Γεωργικής Λογιστικής Πληροφόρησης (ΔΙΓΕΛΠ) » της Διεύθυνσης Αγροτικής Οικονομίας </w:t>
            </w:r>
            <w:r w:rsidRPr="00073CE0">
              <w:rPr>
                <w:sz w:val="24"/>
                <w:szCs w:val="24"/>
              </w:rPr>
              <w:t xml:space="preserve"> της Π.Ε. Τρικάλων.  </w:t>
            </w:r>
            <w:r w:rsidRPr="00073CE0">
              <w:rPr>
                <w:rStyle w:val="a8"/>
                <w:b/>
                <w:sz w:val="24"/>
                <w:szCs w:val="24"/>
              </w:rPr>
              <w:t xml:space="preserve">(Εισήγηση κ. Εμμανουήλ </w:t>
            </w:r>
            <w:proofErr w:type="spellStart"/>
            <w:r w:rsidRPr="00073CE0">
              <w:rPr>
                <w:rStyle w:val="a8"/>
                <w:b/>
                <w:sz w:val="24"/>
                <w:szCs w:val="24"/>
              </w:rPr>
              <w:t>Γουγουλάκης</w:t>
            </w:r>
            <w:proofErr w:type="spellEnd"/>
            <w:r w:rsidRPr="00073CE0">
              <w:rPr>
                <w:rStyle w:val="a8"/>
                <w:b/>
                <w:sz w:val="24"/>
                <w:szCs w:val="24"/>
              </w:rPr>
              <w:t xml:space="preserve"> )</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Τ14</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633DB3">
            <w:pPr>
              <w:rPr>
                <w:rStyle w:val="a8"/>
                <w:b/>
                <w:sz w:val="24"/>
                <w:szCs w:val="24"/>
              </w:rPr>
            </w:pPr>
            <w:r w:rsidRPr="00073CE0">
              <w:rPr>
                <w:sz w:val="24"/>
                <w:szCs w:val="24"/>
              </w:rPr>
              <w:t>Έγκριση δαπάνης και έγκριση διάθεσης πίστωσης 1.000,00€ με έκδοση Χ.Ε.Π. για την κάλυψη λοιπών εξόδων μετακίνησης(</w:t>
            </w:r>
            <w:proofErr w:type="spellStart"/>
            <w:r w:rsidRPr="00073CE0">
              <w:rPr>
                <w:sz w:val="24"/>
                <w:szCs w:val="24"/>
              </w:rPr>
              <w:t>διόδια,πάρκινγκ</w:t>
            </w:r>
            <w:proofErr w:type="spellEnd"/>
            <w:r w:rsidRPr="00073CE0">
              <w:rPr>
                <w:sz w:val="24"/>
                <w:szCs w:val="24"/>
              </w:rPr>
              <w:t xml:space="preserve"> </w:t>
            </w:r>
            <w:proofErr w:type="spellStart"/>
            <w:r w:rsidRPr="00073CE0">
              <w:rPr>
                <w:sz w:val="24"/>
                <w:szCs w:val="24"/>
              </w:rPr>
              <w:t>κ.λ.π</w:t>
            </w:r>
            <w:proofErr w:type="spellEnd"/>
            <w:r w:rsidRPr="00073CE0">
              <w:rPr>
                <w:sz w:val="24"/>
                <w:szCs w:val="24"/>
              </w:rPr>
              <w:t>.) εκτός νομού των υπηρεσιακών αυτοκινήτων της Π.Ε. Τρικάλων για το οικ. Έτος 2021</w:t>
            </w:r>
            <w:r w:rsidRPr="00073CE0">
              <w:rPr>
                <w:rStyle w:val="a8"/>
                <w:b/>
                <w:sz w:val="24"/>
                <w:szCs w:val="24"/>
              </w:rPr>
              <w:t xml:space="preserve"> (Εισήγηση </w:t>
            </w:r>
            <w:proofErr w:type="spellStart"/>
            <w:r w:rsidRPr="00073CE0">
              <w:rPr>
                <w:rStyle w:val="a8"/>
                <w:b/>
                <w:sz w:val="24"/>
                <w:szCs w:val="24"/>
              </w:rPr>
              <w:t>κ.Ευθυμία</w:t>
            </w:r>
            <w:proofErr w:type="spellEnd"/>
            <w:r w:rsidRPr="00073CE0">
              <w:rPr>
                <w:rStyle w:val="a8"/>
                <w:b/>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Τ15</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iCs w:val="0"/>
                <w:sz w:val="24"/>
                <w:szCs w:val="24"/>
              </w:rPr>
            </w:pPr>
            <w:r w:rsidRPr="00073CE0">
              <w:rPr>
                <w:sz w:val="24"/>
                <w:szCs w:val="24"/>
              </w:rPr>
              <w:t xml:space="preserve"> Έγκριση δαπάνης και έγκριση διάθεσης πίστωσης 1.000,00€ με έκδοση Χ.Ε.Π. για την κάλυψη εξόδων προμήθειας καυσίμων μετακίνησης εκτός νομού των υπηρεσιακών αυτοκινήτων της Π.Ε. Τρικάλων για το οικ. Έτος 2021. </w:t>
            </w:r>
            <w:r w:rsidRPr="00073CE0">
              <w:rPr>
                <w:rStyle w:val="a8"/>
                <w:b/>
                <w:sz w:val="24"/>
                <w:szCs w:val="24"/>
              </w:rPr>
              <w:t xml:space="preserve">(Εισήγηση </w:t>
            </w:r>
            <w:proofErr w:type="spellStart"/>
            <w:r w:rsidRPr="00073CE0">
              <w:rPr>
                <w:rStyle w:val="a8"/>
                <w:b/>
                <w:sz w:val="24"/>
                <w:szCs w:val="24"/>
              </w:rPr>
              <w:t>κ.Ευθυμία</w:t>
            </w:r>
            <w:proofErr w:type="spellEnd"/>
            <w:r w:rsidRPr="00073CE0">
              <w:rPr>
                <w:rStyle w:val="a8"/>
                <w:b/>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Τ16</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rFonts w:eastAsia="TimesNewRoman"/>
                <w:i w:val="0"/>
                <w:iCs w:val="0"/>
                <w:sz w:val="24"/>
                <w:szCs w:val="24"/>
              </w:rPr>
            </w:pPr>
            <w:r w:rsidRPr="00073CE0">
              <w:rPr>
                <w:rStyle w:val="a8"/>
                <w:b/>
                <w:i w:val="0"/>
                <w:sz w:val="24"/>
                <w:szCs w:val="24"/>
              </w:rPr>
              <w:t xml:space="preserve"> </w:t>
            </w:r>
            <w:r w:rsidRPr="00073CE0">
              <w:rPr>
                <w:b/>
                <w:sz w:val="24"/>
                <w:szCs w:val="24"/>
              </w:rPr>
              <w:t>Έγκριση  χορήγησης παράτασης της συνολικής προθεσμίας περαίωσης του έργου</w:t>
            </w:r>
            <w:r w:rsidRPr="00073CE0">
              <w:rPr>
                <w:sz w:val="24"/>
                <w:szCs w:val="24"/>
              </w:rPr>
              <w:t xml:space="preserve">                     </w:t>
            </w:r>
            <w:r w:rsidRPr="00073CE0">
              <w:rPr>
                <w:bCs/>
                <w:sz w:val="24"/>
                <w:szCs w:val="24"/>
              </w:rPr>
              <w:t>«</w:t>
            </w:r>
            <w:r w:rsidRPr="00073CE0">
              <w:rPr>
                <w:sz w:val="24"/>
                <w:szCs w:val="24"/>
              </w:rPr>
              <w:t xml:space="preserve">2014ΕΠ51700019 ΣΥΝΤΗΡΗΣΗ, ΑΠΟΚΑΤΑΣΤΑΣΗ, ΒΕΛΤΙΩΣΗ, ΗΛΕΚΤΡΟΦΩΤΙΣΜΟΣ ΚΑΙ ΠΡΟΜΗΘΕΙΑ ΓΙΑ ΤΗ ΣΗΜΑΝΣΗ, ΣΤΗΘΑΙΑ ΑΣΦΑΛΕΙΑΣ ΤΟΥ ΕΘΝΙΚΟΥ ΚΑΙ ΕΠΑΡΧΙΑΚΟΥ ΟΔΙΚΟΥ ΔΙΚΤΥΟΥ ΚΑΙ ΑΠΟΠΛΗΡΩΜΗ – ΟΛΟΚΛΗΡΩΣΗ ΕΡΓΩΝ ΠΕ ΤΡΙΚΑΛΩΝ (π.κ.2013ΕΠ01700012)» υποέργο 101: </w:t>
            </w:r>
            <w:r w:rsidRPr="00073CE0">
              <w:rPr>
                <w:b/>
                <w:sz w:val="24"/>
                <w:szCs w:val="24"/>
              </w:rPr>
              <w:t>«ΚΑΤΑΣΚΕΥΗ ΑΝΩΔΟΜΗΣ ΝΕΑΣ ΓΕΦΥΡΑΣ ΔΙΑΛΕΧΤΟΥ ΣΤΟΝ ΠΗΝΕΙΟ ΠΟΤΑΜΟ ΜΕΤΑ ΤΩΝ ΠΡΟΣΒΑΣΕΩΝ ΚΑΙ ΤΩΝ ΑΠΑΙΤΟΥΜΕΝΩΝ ΚΑΘΑΙΡΕΣΕΩΝ ΓΙΑ ΤΗΝ ΔΙΑΜΟΡΦΩΣΗ ΤΗΣ ΚΟΙΤΗΣ»</w:t>
            </w:r>
            <w:r w:rsidRPr="00073CE0">
              <w:rPr>
                <w:rFonts w:eastAsia="TimesNewRoman"/>
                <w:b/>
                <w:sz w:val="24"/>
                <w:szCs w:val="24"/>
              </w:rPr>
              <w:t xml:space="preserve"> </w:t>
            </w:r>
            <w:r w:rsidRPr="00073CE0">
              <w:rPr>
                <w:b/>
                <w:bCs/>
                <w:sz w:val="24"/>
                <w:szCs w:val="24"/>
              </w:rPr>
              <w:t>προϋπολογισμού εργασιών</w:t>
            </w:r>
            <w:r w:rsidRPr="00073CE0">
              <w:rPr>
                <w:b/>
                <w:sz w:val="24"/>
                <w:szCs w:val="24"/>
              </w:rPr>
              <w:t xml:space="preserve">  1.532.258,06</w:t>
            </w:r>
            <w:r w:rsidRPr="00073CE0">
              <w:rPr>
                <w:b/>
                <w:bCs/>
                <w:sz w:val="24"/>
                <w:szCs w:val="24"/>
              </w:rPr>
              <w:t xml:space="preserve"> € και Φ.Π.Α. </w:t>
            </w:r>
            <w:r w:rsidRPr="00073CE0">
              <w:rPr>
                <w:b/>
                <w:sz w:val="24"/>
                <w:szCs w:val="24"/>
              </w:rPr>
              <w:t>367.741,94</w:t>
            </w:r>
            <w:r w:rsidRPr="00073CE0">
              <w:rPr>
                <w:rFonts w:eastAsia="SymbolMT,Bold"/>
                <w:b/>
                <w:bCs/>
                <w:sz w:val="24"/>
                <w:szCs w:val="24"/>
              </w:rPr>
              <w:t xml:space="preserve"> </w:t>
            </w:r>
            <w:r w:rsidRPr="00073CE0">
              <w:rPr>
                <w:b/>
                <w:bCs/>
                <w:sz w:val="24"/>
                <w:szCs w:val="24"/>
              </w:rPr>
              <w:t xml:space="preserve"> €,</w:t>
            </w:r>
            <w:r w:rsidRPr="00073CE0">
              <w:rPr>
                <w:b/>
                <w:sz w:val="24"/>
                <w:szCs w:val="24"/>
              </w:rPr>
              <w:t xml:space="preserve"> ήτοι συνολικού προϋπολογισμού </w:t>
            </w:r>
            <w:r w:rsidRPr="00073CE0">
              <w:rPr>
                <w:b/>
                <w:bCs/>
                <w:sz w:val="24"/>
                <w:szCs w:val="24"/>
              </w:rPr>
              <w:t>1.900.000,00 €,</w:t>
            </w:r>
            <w:r w:rsidRPr="00073CE0">
              <w:rPr>
                <w:bCs/>
                <w:sz w:val="24"/>
                <w:szCs w:val="24"/>
              </w:rPr>
              <w:t xml:space="preserve"> αναδόχου Εργοληπτικής Επιχειρήσεως «</w:t>
            </w:r>
            <w:r w:rsidRPr="00073CE0">
              <w:rPr>
                <w:sz w:val="24"/>
                <w:szCs w:val="24"/>
              </w:rPr>
              <w:t>Κ/Ξ ΑΦΟΙ ΚΩΤΟΥΛΑ ΚΑΤΑΣΚΕΥΑΣΤΙΚΗ ΟΕ</w:t>
            </w:r>
            <w:r w:rsidRPr="00073CE0">
              <w:rPr>
                <w:color w:val="FF0000"/>
                <w:sz w:val="24"/>
                <w:szCs w:val="24"/>
              </w:rPr>
              <w:t xml:space="preserve"> </w:t>
            </w:r>
            <w:r w:rsidRPr="00073CE0">
              <w:rPr>
                <w:sz w:val="24"/>
                <w:szCs w:val="24"/>
              </w:rPr>
              <w:t xml:space="preserve">- ΚΑΦΦΕΣ Ζ ΔΗΜ. ΚΑΙ ΣΙΑ ΕΤΕ»  από 30/12/2020 μέχρι 30/04/2021. </w:t>
            </w:r>
            <w:r w:rsidRPr="00073CE0">
              <w:rPr>
                <w:rStyle w:val="a8"/>
                <w:b/>
                <w:i w:val="0"/>
                <w:sz w:val="24"/>
                <w:szCs w:val="24"/>
              </w:rPr>
              <w:t xml:space="preserve">(Εισήγηση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Τ17</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bCs/>
                <w:i w:val="0"/>
                <w:iCs w:val="0"/>
                <w:sz w:val="24"/>
                <w:szCs w:val="24"/>
              </w:rPr>
            </w:pPr>
            <w:r w:rsidRPr="00073CE0">
              <w:rPr>
                <w:b/>
                <w:sz w:val="24"/>
                <w:szCs w:val="24"/>
              </w:rPr>
              <w:t>Χορήγηση Παράτασης της Προθεσμίας Περαίωσης των εργασιών του έργου</w:t>
            </w:r>
            <w:r w:rsidRPr="00073CE0">
              <w:rPr>
                <w:sz w:val="24"/>
                <w:szCs w:val="24"/>
              </w:rPr>
              <w:t xml:space="preserve">    "2014ΕΠ51700027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ΠΕΡΙΦΕΡΕΙΑΣ ΘΕΣΣΑΛΙΑΣ (πκ2013ΕΠ01700016). </w:t>
            </w:r>
            <w:r w:rsidRPr="00073CE0">
              <w:rPr>
                <w:b/>
                <w:sz w:val="24"/>
                <w:szCs w:val="24"/>
              </w:rPr>
              <w:t xml:space="preserve">ΥΠΟΕΡΓΟ 38: ΣΥΝΤΗΡΗΣΗ </w:t>
            </w:r>
            <w:r w:rsidRPr="00073CE0">
              <w:rPr>
                <w:b/>
                <w:sz w:val="24"/>
                <w:szCs w:val="24"/>
              </w:rPr>
              <w:lastRenderedPageBreak/>
              <w:t>ΒΕΛΤΙΩΣΗ ΑΘΛΗΤΙΚΩΝ ΕΓΚΑΤΑΣΤΑΣΕΩΝ ΔΗΜΟΤΙΚΟΥ ΣΤΑΔΙΟΥ ΤΡΙΚΑΛΩΝ"</w:t>
            </w:r>
            <w:r w:rsidRPr="00073CE0">
              <w:rPr>
                <w:b/>
                <w:color w:val="000000"/>
                <w:spacing w:val="-5"/>
                <w:sz w:val="24"/>
                <w:szCs w:val="24"/>
              </w:rPr>
              <w:t xml:space="preserve">, </w:t>
            </w:r>
            <w:r w:rsidRPr="00073CE0">
              <w:rPr>
                <w:b/>
                <w:sz w:val="24"/>
                <w:szCs w:val="24"/>
              </w:rPr>
              <w:t>αναδόχου "Α. ΛΙΤΟΥ – Γ. ΓΚΕΚΑΣ Ο.Ε.", αναδόχου συνολικής δαπάνης 142.353,85 €, €,</w:t>
            </w:r>
            <w:r w:rsidRPr="00073CE0">
              <w:rPr>
                <w:sz w:val="24"/>
                <w:szCs w:val="24"/>
              </w:rPr>
              <w:t xml:space="preserve"> </w:t>
            </w:r>
            <w:r w:rsidRPr="00073CE0">
              <w:rPr>
                <w:bCs/>
                <w:sz w:val="24"/>
                <w:szCs w:val="24"/>
              </w:rPr>
              <w:t xml:space="preserve"> από 4-12-2020 έως 4-4-2021.</w:t>
            </w: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r w:rsidRPr="00073CE0">
              <w:rPr>
                <w:rStyle w:val="a8"/>
                <w:i w:val="0"/>
                <w:sz w:val="24"/>
                <w:szCs w:val="24"/>
              </w:rPr>
              <w:t>)</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lastRenderedPageBreak/>
              <w:t>Τ18</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i w:val="0"/>
                <w:iCs w:val="0"/>
                <w:sz w:val="24"/>
                <w:szCs w:val="24"/>
              </w:rPr>
            </w:pPr>
            <w:r w:rsidRPr="00073CE0">
              <w:rPr>
                <w:b/>
                <w:sz w:val="24"/>
                <w:szCs w:val="24"/>
              </w:rPr>
              <w:t>Χορήγηση Παράτασης της Προθεσμίας Περαίωσης των εργασιών του έργου</w:t>
            </w:r>
            <w:r w:rsidR="00073CE0" w:rsidRPr="00073CE0">
              <w:rPr>
                <w:sz w:val="24"/>
                <w:szCs w:val="24"/>
              </w:rPr>
              <w:t xml:space="preserve"> </w:t>
            </w:r>
            <w:r w:rsidRPr="00073CE0">
              <w:rPr>
                <w:sz w:val="24"/>
                <w:szCs w:val="24"/>
              </w:rPr>
              <w:t xml:space="preserve">"ΑΠΟΚΑΤΑΣΤΑΣΗ ΖΗΜΙΩΝ ΠΟΥ ΠΡΟΚΛΗΘΗΚΑΝ ΑΠΟ ΕΝΤΟΝΑ ΠΛΗΜΜΥΡΙΚΑ ΦΑΙΝΟΜΕΝΑ ΣΤΟ ΟΔΙΚΟ ΔΙΚΤΥΟ ΑΡΜΟΔΙΟΤΗΤΑΣ Π.Ε ΤΡΙΚΑΛΩΝ ΑΠΟ 15 -17/11/2017 ΚΑΙ ΑΠΟ  24 -25/11/2017 (ΔΗΜΟΙ ΤΡΙΚΚΑΙΩΝ, ΚΑΛΑΜΠΑΚΑΣ, ΠΥΛΗΣ, ΦΑΡΚΑΔΟΝΑΣ)”, ΥΠΟΕΡΓΟ 1: "ΑΠΟΚΑΤΑΣΤΑΣΗ ΖΗΜΙΩΝ ΠΟΥ ΠΡΟΚΛΗΘΗΚΑΝ ΑΠΟ ΕΝΤΟΝΑ ΠΛΗΜΜΥΡΙΚΑ ΦΑΙΝΟΜΕΝΑ ΣΤΟ ΟΔΙΚΟ ΔΙΚΤΥΟ ΑΡΜΟΔΙΟΤΗΤΑΣ Π.Ε ΤΡΙΚΑΛΩΝ ΑΠΟ 15 -17/11/2017 ΚΑΙ ΑΠΟ 24 -25/11/2017 (ΔΗΜΟΙ ΤΡΙΚΚΑΙΩΝ, ΚΑΛΑΜΠΑΚΑΣ, ΠΥΛΗΣ, ΦΑΡΚΑΔΟΝΑΣ)", αναδόχου "ΒΕΡΜΙΟΝ Α.Τ.Ε.Ε.", συνολικής δαπάνης  3.466.063,87 €, </w:t>
            </w:r>
            <w:r w:rsidRPr="00073CE0">
              <w:rPr>
                <w:bCs/>
                <w:sz w:val="24"/>
                <w:szCs w:val="24"/>
              </w:rPr>
              <w:t xml:space="preserve"> από 31-12-2020 έως 30-06-2021.</w:t>
            </w:r>
            <w:r w:rsidRPr="00073CE0">
              <w:rPr>
                <w:rStyle w:val="a8"/>
                <w:b/>
                <w:i w:val="0"/>
                <w:sz w:val="24"/>
                <w:szCs w:val="24"/>
              </w:rPr>
              <w:t xml:space="preserve">(Εισήγηση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Τ19</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b/>
                <w:bCs/>
                <w:sz w:val="24"/>
                <w:szCs w:val="24"/>
              </w:rPr>
            </w:pPr>
            <w:r w:rsidRPr="00073CE0">
              <w:rPr>
                <w:b/>
                <w:sz w:val="24"/>
                <w:szCs w:val="24"/>
              </w:rPr>
              <w:t xml:space="preserve">Συγκρότηση επιτροπής για την παραλαβή της προμήθειας Ανάθεση της προμήθειας </w:t>
            </w:r>
            <w:r w:rsidRPr="00073CE0">
              <w:rPr>
                <w:b/>
                <w:bCs/>
                <w:sz w:val="24"/>
                <w:szCs w:val="24"/>
              </w:rPr>
              <w:t xml:space="preserve"> </w:t>
            </w:r>
            <w:r w:rsidR="00073CE0" w:rsidRPr="00073CE0">
              <w:rPr>
                <w:b/>
                <w:bCs/>
                <w:sz w:val="24"/>
                <w:szCs w:val="24"/>
              </w:rPr>
              <w:t xml:space="preserve"> </w:t>
            </w:r>
            <w:r w:rsidRPr="00073CE0">
              <w:rPr>
                <w:bCs/>
                <w:sz w:val="24"/>
                <w:szCs w:val="24"/>
              </w:rPr>
              <w:t>του "</w:t>
            </w:r>
            <w:r w:rsidRPr="00073CE0">
              <w:rPr>
                <w:sz w:val="24"/>
                <w:szCs w:val="24"/>
              </w:rPr>
              <w:t xml:space="preserve"> </w:t>
            </w:r>
            <w:r w:rsidRPr="00073CE0">
              <w:rPr>
                <w:bCs/>
                <w:sz w:val="24"/>
                <w:szCs w:val="24"/>
              </w:rPr>
              <w:t xml:space="preserve">201ΕΠ51700002  "ΕΡΓΑΣΙΕΣ-ΠΡΟΜΗΘΕΙΕΣ ΓΙΑ ΤΙΣ  ΑΝΑΓΚΕΣ ΤΟΥ ΟΔΙΚΟΥ ΔΙΚΤΥΟΥ </w:t>
            </w:r>
            <w:r w:rsidR="00073CE0" w:rsidRPr="00073CE0">
              <w:rPr>
                <w:bCs/>
                <w:sz w:val="24"/>
                <w:szCs w:val="24"/>
              </w:rPr>
              <w:t xml:space="preserve"> </w:t>
            </w:r>
            <w:r w:rsidRPr="00073CE0">
              <w:rPr>
                <w:bCs/>
                <w:sz w:val="24"/>
                <w:szCs w:val="24"/>
              </w:rPr>
              <w:t>ΚΑΙ  ΤΟΥ ΑΝΤΙΠΛΗΜΜΥΡΙΚΟΥ ΔΙΚΤΥΟΥ ΚΑΙ ΛΟΙΠΩΝ  ΕΓΚΑΤΑΣΤΑΣΕΩΝ Π.Ε. ΤΡΙΚΑΛΩΝ "</w:t>
            </w:r>
            <w:r w:rsidR="00073CE0" w:rsidRPr="00073CE0">
              <w:rPr>
                <w:bCs/>
                <w:sz w:val="24"/>
                <w:szCs w:val="24"/>
              </w:rPr>
              <w:t xml:space="preserve"> </w:t>
            </w:r>
            <w:r w:rsidRPr="00073CE0">
              <w:rPr>
                <w:bCs/>
                <w:sz w:val="24"/>
                <w:szCs w:val="24"/>
              </w:rPr>
              <w:t>ΥΠΟΕΡΓΟ 169:   "ΠΡΟ</w:t>
            </w:r>
            <w:r w:rsidR="00073CE0">
              <w:rPr>
                <w:bCs/>
                <w:sz w:val="24"/>
                <w:szCs w:val="24"/>
              </w:rPr>
              <w:t>ΜΗΘΕΙΑ ΚΑΙ ΑΝΤΙΚΑΤΑΣΤΑΣΗ</w:t>
            </w:r>
            <w:r w:rsidR="00073CE0" w:rsidRPr="00073CE0">
              <w:rPr>
                <w:bCs/>
                <w:sz w:val="24"/>
                <w:szCs w:val="24"/>
              </w:rPr>
              <w:t xml:space="preserve"> </w:t>
            </w:r>
            <w:r w:rsidRPr="00073CE0">
              <w:rPr>
                <w:bCs/>
                <w:sz w:val="24"/>
                <w:szCs w:val="24"/>
              </w:rPr>
              <w:t xml:space="preserve">ΑΚΑΤΑΛΛΗΛΩΝ ΚΟΥΦΩΜΑΤΩΝ ΚΑΙ </w:t>
            </w:r>
            <w:r w:rsidR="00073CE0" w:rsidRPr="00073CE0">
              <w:rPr>
                <w:bCs/>
                <w:sz w:val="24"/>
                <w:szCs w:val="24"/>
              </w:rPr>
              <w:t xml:space="preserve"> </w:t>
            </w:r>
            <w:r w:rsidRPr="00073CE0">
              <w:rPr>
                <w:bCs/>
                <w:sz w:val="24"/>
                <w:szCs w:val="24"/>
              </w:rPr>
              <w:t>ΚΙΓΚΛΙΔΩΜΑΤΩΝ ΚΤΙΡΙΩΝ ΠΕ ΤΡΙΚΑΛΩΝ 2021"</w:t>
            </w:r>
            <w:r w:rsidR="00073CE0" w:rsidRPr="00073CE0">
              <w:rPr>
                <w:bCs/>
                <w:sz w:val="24"/>
                <w:szCs w:val="24"/>
              </w:rPr>
              <w:t xml:space="preserve"> </w:t>
            </w:r>
            <w:r w:rsidRPr="00073CE0">
              <w:rPr>
                <w:sz w:val="24"/>
                <w:szCs w:val="24"/>
              </w:rPr>
              <w:t>ΧΡΗΜΑΤΟΔΟΤΗΣΗ :  Κ.Α. 2018ΕΠ51700002 της ΣΑΕΠ 517</w:t>
            </w:r>
            <w:r w:rsidRPr="00073CE0">
              <w:rPr>
                <w:sz w:val="24"/>
                <w:szCs w:val="24"/>
              </w:rPr>
              <w:tab/>
            </w:r>
          </w:p>
          <w:p w:rsidR="00633DB3" w:rsidRPr="00073CE0" w:rsidRDefault="00633DB3" w:rsidP="00073CE0">
            <w:pPr>
              <w:jc w:val="both"/>
              <w:rPr>
                <w:rStyle w:val="a8"/>
                <w:i w:val="0"/>
                <w:sz w:val="24"/>
                <w:szCs w:val="24"/>
              </w:rPr>
            </w:pPr>
            <w:r w:rsidRPr="00073CE0">
              <w:rPr>
                <w:rStyle w:val="a8"/>
                <w:b/>
                <w:i w:val="0"/>
                <w:sz w:val="24"/>
                <w:szCs w:val="24"/>
              </w:rPr>
              <w:t xml:space="preserve"> (Εισήγηση κ. Ευθυμία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Τ20</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bCs/>
                <w:sz w:val="24"/>
                <w:szCs w:val="24"/>
              </w:rPr>
            </w:pPr>
            <w:r w:rsidRPr="00073CE0">
              <w:rPr>
                <w:b/>
                <w:sz w:val="24"/>
                <w:szCs w:val="24"/>
              </w:rPr>
              <w:t xml:space="preserve">Συγκρότηση επιτροπής για την παραλαβή της προμήθειας Ανάθεση της προμήθειας </w:t>
            </w:r>
            <w:r w:rsidRPr="00073CE0">
              <w:rPr>
                <w:b/>
                <w:bCs/>
                <w:sz w:val="24"/>
                <w:szCs w:val="24"/>
              </w:rPr>
              <w:t>του</w:t>
            </w:r>
            <w:r w:rsidRPr="00073CE0">
              <w:rPr>
                <w:bCs/>
                <w:sz w:val="24"/>
                <w:szCs w:val="24"/>
              </w:rPr>
              <w:t xml:space="preserve"> "</w:t>
            </w:r>
            <w:r w:rsidRPr="00073CE0">
              <w:rPr>
                <w:sz w:val="24"/>
                <w:szCs w:val="24"/>
              </w:rPr>
              <w:t xml:space="preserve"> </w:t>
            </w:r>
            <w:r w:rsidRPr="00073CE0">
              <w:rPr>
                <w:bCs/>
                <w:sz w:val="24"/>
                <w:szCs w:val="24"/>
              </w:rPr>
              <w:t xml:space="preserve">ΕΡΓΑΣΙΕΣ -ΠΡΟΜΗΘΕΙΕΣ  ΓΙΑ  ΤΙΣ ΑΝΑΓΚΕΣ ΤΟΥ ΟΔΙΚΟΥ   ΔΙΚΤΥΟΥ ΚΑΙ ΤΟΥ ΑΝΤΙΠΛΗΜΜΥΡΙΚΟΥ ΔΙΚΤΥΟΥ ΚΑΙ ΛΟΙΠΩΝ  ΕΓΚΑΤΑΣΤΑΣΕΩΝ ΠΕ  ΤΡΙΚΑΛΩΝ"  </w:t>
            </w:r>
          </w:p>
          <w:p w:rsidR="00633DB3" w:rsidRPr="00073CE0" w:rsidRDefault="00633DB3" w:rsidP="00073CE0">
            <w:pPr>
              <w:jc w:val="both"/>
              <w:rPr>
                <w:bCs/>
                <w:sz w:val="24"/>
                <w:szCs w:val="24"/>
              </w:rPr>
            </w:pPr>
            <w:r w:rsidRPr="00073CE0">
              <w:rPr>
                <w:b/>
                <w:bCs/>
                <w:sz w:val="24"/>
                <w:szCs w:val="24"/>
              </w:rPr>
              <w:t>ΥΠΟΕΡΓΟ 131 «ΣΥΝΤΗΡΗΣΗ ΑΠΟΚΑΤΑΣΤΑΣΗ  ΟΡΕΙΒΑΤΙΚΟΥ ΚΑΤΑΦΥΓΙΟΥ   ΧΡΥΣΟΜΗΛΙΑΣ»</w:t>
            </w:r>
            <w:r w:rsidRPr="00073CE0">
              <w:rPr>
                <w:bCs/>
                <w:sz w:val="24"/>
                <w:szCs w:val="24"/>
                <w:u w:val="single"/>
              </w:rPr>
              <w:t xml:space="preserve">     </w:t>
            </w:r>
            <w:r w:rsidR="00073CE0" w:rsidRPr="00073CE0">
              <w:rPr>
                <w:bCs/>
                <w:sz w:val="24"/>
                <w:szCs w:val="24"/>
              </w:rPr>
              <w:t xml:space="preserve"> </w:t>
            </w:r>
            <w:r w:rsidRPr="00073CE0">
              <w:rPr>
                <w:sz w:val="24"/>
                <w:szCs w:val="24"/>
              </w:rPr>
              <w:t>ΧΡΗΜΑΤΟΔΟΤΗΣΗ :  Κ.Α. 2018ΕΠ51700002 της ΣΑΕΠ 517</w:t>
            </w:r>
          </w:p>
          <w:p w:rsidR="00633DB3" w:rsidRPr="00073CE0" w:rsidRDefault="00633DB3" w:rsidP="00073CE0">
            <w:pPr>
              <w:jc w:val="both"/>
              <w:rPr>
                <w:rStyle w:val="a8"/>
                <w:b/>
                <w:i w:val="0"/>
                <w:iCs w:val="0"/>
                <w:sz w:val="24"/>
                <w:szCs w:val="24"/>
              </w:rPr>
            </w:pP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r w:rsidRPr="00073CE0">
              <w:rPr>
                <w:sz w:val="24"/>
                <w:szCs w:val="24"/>
              </w:rPr>
              <w:t xml:space="preserve">    </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Τ21</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bCs/>
                <w:sz w:val="24"/>
                <w:szCs w:val="24"/>
              </w:rPr>
            </w:pPr>
            <w:r w:rsidRPr="00073CE0">
              <w:rPr>
                <w:sz w:val="24"/>
                <w:szCs w:val="24"/>
              </w:rPr>
              <w:t xml:space="preserve">Συμμόρφωση με την </w:t>
            </w:r>
            <w:proofErr w:type="spellStart"/>
            <w:r w:rsidRPr="00073CE0">
              <w:rPr>
                <w:sz w:val="24"/>
                <w:szCs w:val="24"/>
              </w:rPr>
              <w:t>αριθμ</w:t>
            </w:r>
            <w:proofErr w:type="spellEnd"/>
            <w:r w:rsidRPr="00073CE0">
              <w:rPr>
                <w:sz w:val="24"/>
                <w:szCs w:val="24"/>
              </w:rPr>
              <w:t>. 1648/2020 Απόφαση του 7</w:t>
            </w:r>
            <w:r w:rsidRPr="00073CE0">
              <w:rPr>
                <w:sz w:val="24"/>
                <w:szCs w:val="24"/>
                <w:vertAlign w:val="superscript"/>
              </w:rPr>
              <w:t>ου</w:t>
            </w:r>
            <w:r w:rsidRPr="00073CE0">
              <w:rPr>
                <w:sz w:val="24"/>
                <w:szCs w:val="24"/>
              </w:rPr>
              <w:t xml:space="preserve"> κλιμακίου της Α.Ε.Π.Π. ήτοι:</w:t>
            </w:r>
          </w:p>
          <w:p w:rsidR="00633DB3" w:rsidRPr="00073CE0" w:rsidRDefault="00633DB3" w:rsidP="00073CE0">
            <w:pPr>
              <w:jc w:val="both"/>
              <w:rPr>
                <w:sz w:val="24"/>
                <w:szCs w:val="24"/>
              </w:rPr>
            </w:pPr>
            <w:r w:rsidRPr="00073CE0">
              <w:rPr>
                <w:sz w:val="24"/>
                <w:szCs w:val="24"/>
              </w:rPr>
              <w:t xml:space="preserve">Α) Ακύρωση της αρ.1135/2020 απόφασης της Οικονομικής Επιτροπής Περιφέρειας Θεσσαλίας κατά το μέρος με το οποίο έγινε δεκτή η προσφορά της εταιρείας </w:t>
            </w:r>
            <w:r w:rsidRPr="00073CE0">
              <w:rPr>
                <w:bCs/>
                <w:sz w:val="24"/>
                <w:szCs w:val="24"/>
              </w:rPr>
              <w:t>«</w:t>
            </w:r>
            <w:r w:rsidRPr="00073CE0">
              <w:rPr>
                <w:sz w:val="24"/>
                <w:szCs w:val="24"/>
              </w:rPr>
              <w:t>Α ΚΑΙ Γ ΠΑΠΑΛΟΠΟΥΛΟΣ Ο.Ε.</w:t>
            </w:r>
            <w:r w:rsidRPr="00073CE0">
              <w:rPr>
                <w:bCs/>
                <w:sz w:val="24"/>
                <w:szCs w:val="24"/>
              </w:rPr>
              <w:t xml:space="preserve">»  </w:t>
            </w:r>
            <w:r w:rsidRPr="00073CE0">
              <w:rPr>
                <w:sz w:val="24"/>
                <w:szCs w:val="24"/>
              </w:rPr>
              <w:t xml:space="preserve">και ανέδειξε αυτήν προσωρινή ανάδοχο για την Β΄ Ομάδα προϊόντων της προμήθειας </w:t>
            </w:r>
            <w:r w:rsidRPr="00073CE0">
              <w:rPr>
                <w:b/>
                <w:sz w:val="24"/>
                <w:szCs w:val="24"/>
              </w:rPr>
              <w:t>«ΠΡΟΜΗΘΕΙΑ ΣΩΛΗΝΩΝ ΑΠΟΚΑΤΑΣΤΑΣΗΣ ΕΠΙΦΑΝΕΙΑΚΟΥ ΔΙΚΤΥΟΥ ΑΡΔΕΥΣΗΣ Ν. ΤΡΙΚΑΛΩΝ 2020»</w:t>
            </w:r>
            <w:r w:rsidRPr="00073CE0">
              <w:rPr>
                <w:sz w:val="24"/>
                <w:szCs w:val="24"/>
              </w:rPr>
              <w:t xml:space="preserve"> </w:t>
            </w:r>
          </w:p>
          <w:p w:rsidR="00633DB3" w:rsidRPr="00073CE0" w:rsidRDefault="00633DB3" w:rsidP="00073CE0">
            <w:pPr>
              <w:jc w:val="both"/>
              <w:rPr>
                <w:sz w:val="24"/>
                <w:szCs w:val="24"/>
              </w:rPr>
            </w:pPr>
            <w:r w:rsidRPr="00073CE0">
              <w:rPr>
                <w:sz w:val="24"/>
                <w:szCs w:val="24"/>
              </w:rPr>
              <w:t xml:space="preserve">Β) Απόρριψη της προσφοράς του οικονομικού φορέα  </w:t>
            </w:r>
            <w:r w:rsidRPr="00073CE0">
              <w:rPr>
                <w:bCs/>
                <w:sz w:val="24"/>
                <w:szCs w:val="24"/>
              </w:rPr>
              <w:t>«</w:t>
            </w:r>
            <w:r w:rsidRPr="00073CE0">
              <w:rPr>
                <w:sz w:val="24"/>
                <w:szCs w:val="24"/>
              </w:rPr>
              <w:t>Α ΚΑΙ Γ ΠΑΠΑΛΟΠΟΥΛΟΣ Ο.Ε.</w:t>
            </w:r>
            <w:r w:rsidRPr="00073CE0">
              <w:rPr>
                <w:bCs/>
                <w:sz w:val="24"/>
                <w:szCs w:val="24"/>
              </w:rPr>
              <w:t>»</w:t>
            </w:r>
            <w:r w:rsidRPr="00073CE0">
              <w:rPr>
                <w:sz w:val="24"/>
                <w:szCs w:val="24"/>
              </w:rPr>
              <w:t xml:space="preserve"> </w:t>
            </w:r>
          </w:p>
          <w:p w:rsidR="00633DB3" w:rsidRPr="00073CE0" w:rsidRDefault="00633DB3" w:rsidP="00073CE0">
            <w:pPr>
              <w:jc w:val="both"/>
              <w:rPr>
                <w:rStyle w:val="a8"/>
                <w:i w:val="0"/>
                <w:iCs w:val="0"/>
                <w:sz w:val="24"/>
                <w:szCs w:val="24"/>
              </w:rPr>
            </w:pPr>
            <w:r w:rsidRPr="00073CE0">
              <w:rPr>
                <w:sz w:val="24"/>
                <w:szCs w:val="24"/>
              </w:rPr>
              <w:t>Γ) Ανάδειξη ως προσωρινό ανάδοχο της Β΄ Ομάδας προϊόντων της αναφερόμενης προμήθειας τον οικονομικό φορέα «</w:t>
            </w:r>
            <w:r w:rsidRPr="00073CE0">
              <w:rPr>
                <w:bCs/>
                <w:sz w:val="24"/>
                <w:szCs w:val="24"/>
              </w:rPr>
              <w:t>ΤΑΚΟΥΔΗΣ Α.Ε.».</w:t>
            </w:r>
            <w:r w:rsidR="00073CE0" w:rsidRPr="00073CE0">
              <w:rPr>
                <w:sz w:val="24"/>
                <w:szCs w:val="24"/>
              </w:rPr>
              <w:t xml:space="preserve"> </w:t>
            </w:r>
            <w:r w:rsidRPr="00073CE0">
              <w:rPr>
                <w:rStyle w:val="a8"/>
                <w:b/>
                <w:i w:val="0"/>
                <w:sz w:val="24"/>
                <w:szCs w:val="24"/>
              </w:rPr>
              <w:t xml:space="preserve"> (Εισήγηση </w:t>
            </w:r>
            <w:proofErr w:type="spellStart"/>
            <w:r w:rsidRPr="00073CE0">
              <w:rPr>
                <w:rStyle w:val="a8"/>
                <w:b/>
                <w:i w:val="0"/>
                <w:sz w:val="24"/>
                <w:szCs w:val="24"/>
              </w:rPr>
              <w:t>κ.Ευθυμία</w:t>
            </w:r>
            <w:proofErr w:type="spellEnd"/>
            <w:r w:rsidRPr="00073CE0">
              <w:rPr>
                <w:rStyle w:val="a8"/>
                <w:b/>
                <w:i w:val="0"/>
                <w:sz w:val="24"/>
                <w:szCs w:val="24"/>
              </w:rPr>
              <w:t xml:space="preserve"> Καραγιάννη)</w:t>
            </w:r>
          </w:p>
        </w:tc>
      </w:tr>
      <w:tr w:rsidR="00633DB3" w:rsidRPr="00633DB3" w:rsidTr="00633DB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33DB3" w:rsidRPr="00633DB3" w:rsidRDefault="00633DB3" w:rsidP="00633DB3">
            <w:pPr>
              <w:rPr>
                <w:rStyle w:val="a8"/>
                <w:b/>
                <w:i w:val="0"/>
                <w:sz w:val="24"/>
                <w:szCs w:val="24"/>
              </w:rPr>
            </w:pPr>
            <w:r w:rsidRPr="00633DB3">
              <w:rPr>
                <w:rStyle w:val="a8"/>
                <w:b/>
                <w:i w:val="0"/>
                <w:sz w:val="24"/>
                <w:szCs w:val="24"/>
              </w:rPr>
              <w:t>Τ22</w:t>
            </w:r>
          </w:p>
        </w:tc>
        <w:tc>
          <w:tcPr>
            <w:tcW w:w="9822" w:type="dxa"/>
            <w:tcBorders>
              <w:top w:val="single" w:sz="4" w:space="0" w:color="auto"/>
              <w:left w:val="single" w:sz="4" w:space="0" w:color="auto"/>
              <w:bottom w:val="single" w:sz="4" w:space="0" w:color="auto"/>
              <w:right w:val="single" w:sz="4" w:space="0" w:color="auto"/>
            </w:tcBorders>
            <w:hideMark/>
          </w:tcPr>
          <w:p w:rsidR="00633DB3" w:rsidRPr="00073CE0" w:rsidRDefault="00633DB3" w:rsidP="00073CE0">
            <w:pPr>
              <w:jc w:val="both"/>
              <w:rPr>
                <w:rStyle w:val="a8"/>
                <w:b/>
                <w:iCs w:val="0"/>
                <w:sz w:val="24"/>
                <w:szCs w:val="24"/>
              </w:rPr>
            </w:pPr>
            <w:r w:rsidRPr="00073CE0">
              <w:rPr>
                <w:rStyle w:val="a8"/>
                <w:b/>
                <w:sz w:val="24"/>
                <w:szCs w:val="24"/>
              </w:rPr>
              <w:t xml:space="preserve"> </w:t>
            </w:r>
            <w:r w:rsidRPr="00073CE0">
              <w:rPr>
                <w:sz w:val="24"/>
                <w:szCs w:val="24"/>
              </w:rPr>
              <w:t>Έγκριση εφαρμογής της διαδικασίας με διαπραγμάτευση σύμφωνα με το άρθρο 32 του Ν.4412/16 (ΦΕΚ-147</w:t>
            </w:r>
            <w:r w:rsidRPr="00073CE0">
              <w:rPr>
                <w:sz w:val="24"/>
                <w:szCs w:val="24"/>
                <w:vertAlign w:val="superscript"/>
              </w:rPr>
              <w:t>Α</w:t>
            </w:r>
            <w:r w:rsidRPr="00073CE0">
              <w:rPr>
                <w:sz w:val="24"/>
                <w:szCs w:val="24"/>
              </w:rPr>
              <w:t>/8-8-16) «Προσφυγή στη διαδικασία με διαπραγμάτευση χωρίς προηγούμενη δημοσίευση στο μέτρο που είναι απολύτως απαραίτητο λόγω κατεπείγουσας ανάγκης οφειλομένης σε γεγονότα απρόβλεπτα για την αναθέτουσα αρχή και δεν είναι δυνατή η τήρηση των προθεσμιών που προβλέπονται για τις ανοιχτές, κλειστές ή ανταγωνιστικές διαδικασίες με διαπραγμάτευση», που δεν οφείλεται σε αμέλεια ή αδράνεια της υπηρεσίας, για την ανάθεση με προσφορές της μελέτης:</w:t>
            </w:r>
            <w:r w:rsidRPr="00073CE0">
              <w:rPr>
                <w:b/>
                <w:sz w:val="24"/>
                <w:szCs w:val="24"/>
              </w:rPr>
              <w:t xml:space="preserve"> «2013ΜΠ01700005 ΜΕΛΕΤΗ ΔΙΚΤΥΩΝ ΦΡΑΓΜΑΤΟΣ ΛΗΘΑΙΟΥ» ΥΠΟΕΡΓΟ </w:t>
            </w:r>
            <w:r w:rsidRPr="00073CE0">
              <w:rPr>
                <w:b/>
                <w:color w:val="000000"/>
                <w:sz w:val="24"/>
                <w:szCs w:val="24"/>
              </w:rPr>
              <w:t>4</w:t>
            </w:r>
            <w:r w:rsidRPr="00073CE0">
              <w:rPr>
                <w:b/>
                <w:sz w:val="24"/>
                <w:szCs w:val="24"/>
              </w:rPr>
              <w:t xml:space="preserve"> «ΜΕΛΕΤΗ ΠΡΟΣΘΕΤΩΝ ΔΙΚΤΥΩΝ ΚΑΙ ΛΟΙΠΩΝ ΕΓΚΑΤΑΣΤΑΣΕΩΝ (ΔΕΞΑΜΕΝΩΝ, ΑΝΤΛΙΟΣΤΑΣΙΩΝ, ΑΓΩΓΩΝ ΜΕΤΑΦΟΡΑΣ) ΓΙΑ ΤΗΝ ΑΡΔΕΥΣΗ ΕΚΤΑΣΕΩΝ ΣΤΗΝ ΠΕΡΙΟΧΗ ΦΡΑΓΜΑΤΟΣ ΛΗΘΑΙΟΥ»,</w:t>
            </w:r>
            <w:r w:rsidR="00073CE0" w:rsidRPr="00073CE0">
              <w:rPr>
                <w:b/>
                <w:sz w:val="24"/>
                <w:szCs w:val="24"/>
              </w:rPr>
              <w:t xml:space="preserve"> </w:t>
            </w:r>
            <w:r w:rsidRPr="00073CE0">
              <w:rPr>
                <w:rStyle w:val="a8"/>
                <w:b/>
                <w:sz w:val="24"/>
                <w:szCs w:val="24"/>
              </w:rPr>
              <w:t xml:space="preserve">(Εισήγηση </w:t>
            </w:r>
            <w:proofErr w:type="spellStart"/>
            <w:r w:rsidRPr="00073CE0">
              <w:rPr>
                <w:rStyle w:val="a8"/>
                <w:b/>
                <w:sz w:val="24"/>
                <w:szCs w:val="24"/>
              </w:rPr>
              <w:t>κ.Ευθυμία</w:t>
            </w:r>
            <w:proofErr w:type="spellEnd"/>
            <w:r w:rsidRPr="00073CE0">
              <w:rPr>
                <w:rStyle w:val="a8"/>
                <w:b/>
                <w:sz w:val="24"/>
                <w:szCs w:val="24"/>
              </w:rPr>
              <w:t xml:space="preserve"> Καραγιάννη)</w:t>
            </w:r>
          </w:p>
        </w:tc>
      </w:tr>
    </w:tbl>
    <w:p w:rsidR="00633DB3" w:rsidRDefault="00633DB3" w:rsidP="00633DB3">
      <w:pPr>
        <w:rPr>
          <w:rStyle w:val="a8"/>
          <w:i w:val="0"/>
        </w:rPr>
      </w:pPr>
    </w:p>
    <w:p w:rsidR="00D5114C" w:rsidRDefault="00D5114C" w:rsidP="00D5114C">
      <w:pPr>
        <w:ind w:right="-1054"/>
        <w:jc w:val="center"/>
        <w:rPr>
          <w:b/>
          <w:sz w:val="24"/>
          <w:szCs w:val="24"/>
          <w:u w:val="single"/>
        </w:rPr>
      </w:pPr>
    </w:p>
    <w:p w:rsidR="00D5114C" w:rsidRDefault="00D5114C" w:rsidP="00D5114C">
      <w:pPr>
        <w:ind w:right="-1054"/>
        <w:rPr>
          <w:b/>
          <w:sz w:val="24"/>
          <w:szCs w:val="24"/>
          <w:u w:val="single"/>
        </w:rPr>
      </w:pPr>
    </w:p>
    <w:p w:rsidR="00D5114C" w:rsidRDefault="00FF42F6" w:rsidP="00D5114C">
      <w:pPr>
        <w:jc w:val="both"/>
        <w:rPr>
          <w:b/>
          <w:sz w:val="24"/>
          <w:szCs w:val="24"/>
        </w:rPr>
      </w:pPr>
      <w:r>
        <w:rPr>
          <w:b/>
          <w:sz w:val="24"/>
          <w:szCs w:val="24"/>
        </w:rPr>
        <w:t xml:space="preserve">           </w:t>
      </w:r>
    </w:p>
    <w:p w:rsidR="00D5114C" w:rsidRDefault="00D5114C" w:rsidP="00D5114C">
      <w:pPr>
        <w:jc w:val="both"/>
        <w:rPr>
          <w:b/>
          <w:sz w:val="24"/>
          <w:szCs w:val="24"/>
        </w:rPr>
      </w:pPr>
      <w:r>
        <w:rPr>
          <w:b/>
          <w:sz w:val="24"/>
          <w:szCs w:val="24"/>
        </w:rPr>
        <w:lastRenderedPageBreak/>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D5114C" w:rsidRDefault="00D5114C" w:rsidP="00D5114C">
      <w:pPr>
        <w:ind w:right="-1054"/>
        <w:rPr>
          <w:b/>
          <w:sz w:val="24"/>
          <w:szCs w:val="24"/>
        </w:rPr>
      </w:pPr>
      <w:r>
        <w:rPr>
          <w:b/>
          <w:sz w:val="24"/>
          <w:szCs w:val="24"/>
        </w:rPr>
        <w:t xml:space="preserve">                                     </w:t>
      </w:r>
    </w:p>
    <w:p w:rsidR="00D5114C" w:rsidRDefault="00D5114C" w:rsidP="00D5114C">
      <w:pPr>
        <w:ind w:right="-1054"/>
        <w:rPr>
          <w:b/>
          <w:sz w:val="24"/>
          <w:szCs w:val="24"/>
        </w:rPr>
      </w:pPr>
    </w:p>
    <w:p w:rsidR="00D5114C" w:rsidRDefault="00D5114C" w:rsidP="00D5114C">
      <w:pPr>
        <w:ind w:right="-1054"/>
        <w:jc w:val="center"/>
        <w:rPr>
          <w:b/>
          <w:sz w:val="24"/>
          <w:szCs w:val="24"/>
        </w:rPr>
      </w:pPr>
      <w:r>
        <w:rPr>
          <w:b/>
          <w:sz w:val="24"/>
          <w:szCs w:val="24"/>
        </w:rPr>
        <w:t>Ο</w:t>
      </w:r>
    </w:p>
    <w:p w:rsidR="00D5114C" w:rsidRDefault="00D5114C" w:rsidP="00D5114C">
      <w:pPr>
        <w:ind w:right="-1054"/>
        <w:jc w:val="center"/>
        <w:rPr>
          <w:b/>
          <w:sz w:val="24"/>
          <w:szCs w:val="24"/>
        </w:rPr>
      </w:pPr>
      <w:r>
        <w:rPr>
          <w:b/>
          <w:sz w:val="24"/>
          <w:szCs w:val="24"/>
        </w:rPr>
        <w:t>ΠΡΟΕΔΡΟΣ ΤΗΣ ΕΠΙΤΡΟΠΗΣ</w:t>
      </w:r>
    </w:p>
    <w:p w:rsidR="00D5114C" w:rsidRDefault="00D5114C" w:rsidP="00D5114C">
      <w:pPr>
        <w:ind w:right="-1054"/>
        <w:jc w:val="center"/>
        <w:rPr>
          <w:b/>
          <w:sz w:val="24"/>
          <w:szCs w:val="24"/>
        </w:rPr>
      </w:pPr>
    </w:p>
    <w:p w:rsidR="00D5114C" w:rsidRDefault="00D5114C" w:rsidP="00D5114C">
      <w:pPr>
        <w:rPr>
          <w:b/>
          <w:sz w:val="24"/>
          <w:szCs w:val="24"/>
        </w:rPr>
      </w:pPr>
      <w:r>
        <w:rPr>
          <w:b/>
          <w:sz w:val="24"/>
          <w:szCs w:val="24"/>
        </w:rPr>
        <w:t xml:space="preserve">                    </w:t>
      </w:r>
    </w:p>
    <w:p w:rsidR="00D5114C" w:rsidRDefault="00D5114C" w:rsidP="00D5114C">
      <w:pPr>
        <w:ind w:left="720"/>
        <w:rPr>
          <w:b/>
          <w:sz w:val="24"/>
          <w:szCs w:val="24"/>
        </w:rPr>
      </w:pPr>
      <w:r>
        <w:rPr>
          <w:b/>
          <w:sz w:val="24"/>
          <w:szCs w:val="24"/>
        </w:rPr>
        <w:t xml:space="preserve">                           </w:t>
      </w:r>
      <w:r w:rsidR="00A96910">
        <w:rPr>
          <w:b/>
          <w:sz w:val="24"/>
          <w:szCs w:val="24"/>
        </w:rPr>
        <w:t xml:space="preserve">  </w:t>
      </w:r>
      <w:r>
        <w:rPr>
          <w:b/>
          <w:sz w:val="24"/>
          <w:szCs w:val="24"/>
        </w:rPr>
        <w:t xml:space="preserve">           </w:t>
      </w:r>
      <w:r w:rsidR="00A96910">
        <w:rPr>
          <w:b/>
          <w:sz w:val="24"/>
          <w:szCs w:val="24"/>
        </w:rPr>
        <w:t xml:space="preserve">ΧΡΗΣΤΟΣ </w:t>
      </w:r>
      <w:r>
        <w:rPr>
          <w:b/>
          <w:sz w:val="24"/>
          <w:szCs w:val="24"/>
        </w:rPr>
        <w:t xml:space="preserve"> ΚΑΛΟΜΠΑΤΣΙΟΣ  </w:t>
      </w:r>
    </w:p>
    <w:p w:rsidR="00D5114C" w:rsidRDefault="00D5114C" w:rsidP="00D5114C">
      <w:pPr>
        <w:rPr>
          <w:sz w:val="24"/>
          <w:szCs w:val="24"/>
        </w:rPr>
      </w:pPr>
      <w:r>
        <w:rPr>
          <w:b/>
          <w:sz w:val="24"/>
          <w:szCs w:val="24"/>
        </w:rPr>
        <w:t xml:space="preserve">                                                       ΑΝΤΙΠΕΡΙΦΕΡΕΙΑΡΧΗΣ  </w:t>
      </w:r>
    </w:p>
    <w:p w:rsidR="00D5114C" w:rsidRDefault="00D5114C" w:rsidP="00D5114C"/>
    <w:p w:rsidR="00D5114C" w:rsidRDefault="00D5114C" w:rsidP="00D5114C"/>
    <w:p w:rsidR="00D5114C" w:rsidRDefault="00D5114C" w:rsidP="00D5114C"/>
    <w:p w:rsidR="00D5114C" w:rsidRDefault="00D5114C" w:rsidP="00D5114C"/>
    <w:p w:rsidR="00D5114C" w:rsidRDefault="00D5114C" w:rsidP="00D5114C"/>
    <w:p w:rsidR="00D5114C" w:rsidRDefault="00D5114C" w:rsidP="00D5114C"/>
    <w:p w:rsidR="00D5114C" w:rsidRPr="0089257F" w:rsidRDefault="00D5114C" w:rsidP="00D5114C">
      <w:pPr>
        <w:rPr>
          <w:b/>
          <w:sz w:val="32"/>
          <w:szCs w:val="32"/>
          <w:u w:val="single"/>
        </w:rPr>
      </w:pPr>
    </w:p>
    <w:sectPr w:rsidR="00D5114C" w:rsidRPr="0089257F" w:rsidSect="00973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SegoeUI">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ymbolMT,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b/>
        <w:bCs/>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rPr>
        <w:rFonts w:cs="Times New Roman"/>
      </w:rPr>
    </w:lvl>
  </w:abstractNum>
  <w:abstractNum w:abstractNumId="2">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4">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D474360"/>
    <w:multiLevelType w:val="hybridMultilevel"/>
    <w:tmpl w:val="661CC720"/>
    <w:lvl w:ilvl="0" w:tplc="BBEC05D4">
      <w:start w:val="1"/>
      <w:numFmt w:val="decimal"/>
      <w:lvlText w:val="%1."/>
      <w:lvlJc w:val="left"/>
      <w:pPr>
        <w:ind w:left="72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02D7C84"/>
    <w:multiLevelType w:val="hybridMultilevel"/>
    <w:tmpl w:val="24402C7A"/>
    <w:lvl w:ilvl="0" w:tplc="8D4C03FC">
      <w:start w:val="1"/>
      <w:numFmt w:val="decimal"/>
      <w:lvlText w:val="%1."/>
      <w:lvlJc w:val="left"/>
      <w:pPr>
        <w:tabs>
          <w:tab w:val="num" w:pos="720"/>
        </w:tabs>
        <w:ind w:left="720" w:hanging="360"/>
      </w:pPr>
      <w:rPr>
        <w:rFonts w:ascii="Calibri" w:hAnsi="Calibri" w:cs="Calibri" w:hint="default"/>
        <w:b/>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49FD2B12"/>
    <w:multiLevelType w:val="hybridMultilevel"/>
    <w:tmpl w:val="24402C7A"/>
    <w:lvl w:ilvl="0" w:tplc="8D4C03FC">
      <w:start w:val="1"/>
      <w:numFmt w:val="decimal"/>
      <w:lvlText w:val="%1."/>
      <w:lvlJc w:val="left"/>
      <w:pPr>
        <w:tabs>
          <w:tab w:val="num" w:pos="720"/>
        </w:tabs>
        <w:ind w:left="720" w:hanging="360"/>
      </w:pPr>
      <w:rPr>
        <w:rFonts w:ascii="Calibri" w:hAnsi="Calibri" w:cs="Calibri" w:hint="default"/>
        <w:b/>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FC82501"/>
    <w:multiLevelType w:val="hybridMultilevel"/>
    <w:tmpl w:val="24402C7A"/>
    <w:lvl w:ilvl="0" w:tplc="8D4C03FC">
      <w:start w:val="1"/>
      <w:numFmt w:val="decimal"/>
      <w:lvlText w:val="%1."/>
      <w:lvlJc w:val="left"/>
      <w:pPr>
        <w:tabs>
          <w:tab w:val="num" w:pos="720"/>
        </w:tabs>
        <w:ind w:left="720" w:hanging="360"/>
      </w:pPr>
      <w:rPr>
        <w:rFonts w:ascii="Calibri" w:hAnsi="Calibri" w:cs="Calibri" w:hint="default"/>
        <w:b/>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startOverride w:val="1"/>
    </w:lvlOverride>
  </w:num>
  <w:num w:numId="9">
    <w:abstractNumId w:val="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14C"/>
    <w:rsid w:val="00000063"/>
    <w:rsid w:val="00000066"/>
    <w:rsid w:val="00006AED"/>
    <w:rsid w:val="0001668B"/>
    <w:rsid w:val="000268E9"/>
    <w:rsid w:val="000325BD"/>
    <w:rsid w:val="00041638"/>
    <w:rsid w:val="00047FF4"/>
    <w:rsid w:val="00062177"/>
    <w:rsid w:val="000678E6"/>
    <w:rsid w:val="00073CE0"/>
    <w:rsid w:val="00077418"/>
    <w:rsid w:val="0008375C"/>
    <w:rsid w:val="00090748"/>
    <w:rsid w:val="00091972"/>
    <w:rsid w:val="000B43DA"/>
    <w:rsid w:val="000B64F7"/>
    <w:rsid w:val="000C1B29"/>
    <w:rsid w:val="000C7598"/>
    <w:rsid w:val="000D04FD"/>
    <w:rsid w:val="000D2989"/>
    <w:rsid w:val="000F5316"/>
    <w:rsid w:val="00116F28"/>
    <w:rsid w:val="00137E82"/>
    <w:rsid w:val="00142096"/>
    <w:rsid w:val="00152E7F"/>
    <w:rsid w:val="001535C8"/>
    <w:rsid w:val="00153CD2"/>
    <w:rsid w:val="00174F9C"/>
    <w:rsid w:val="00181B97"/>
    <w:rsid w:val="001A7AE2"/>
    <w:rsid w:val="001C1E96"/>
    <w:rsid w:val="001D00A4"/>
    <w:rsid w:val="001D0F6D"/>
    <w:rsid w:val="001D19FF"/>
    <w:rsid w:val="001E1B1F"/>
    <w:rsid w:val="00252FE5"/>
    <w:rsid w:val="002837BD"/>
    <w:rsid w:val="00292621"/>
    <w:rsid w:val="002A199A"/>
    <w:rsid w:val="002C6028"/>
    <w:rsid w:val="002D20BF"/>
    <w:rsid w:val="002D36DD"/>
    <w:rsid w:val="002D3BE0"/>
    <w:rsid w:val="002D5DB3"/>
    <w:rsid w:val="002D753C"/>
    <w:rsid w:val="002E6554"/>
    <w:rsid w:val="00322367"/>
    <w:rsid w:val="00325C4C"/>
    <w:rsid w:val="00326CFB"/>
    <w:rsid w:val="003360E9"/>
    <w:rsid w:val="00340447"/>
    <w:rsid w:val="0034370C"/>
    <w:rsid w:val="00346AD8"/>
    <w:rsid w:val="00360642"/>
    <w:rsid w:val="003760C4"/>
    <w:rsid w:val="00393B72"/>
    <w:rsid w:val="00395B8C"/>
    <w:rsid w:val="003A27B6"/>
    <w:rsid w:val="003A66E9"/>
    <w:rsid w:val="003B05CE"/>
    <w:rsid w:val="003C107A"/>
    <w:rsid w:val="003D1D3F"/>
    <w:rsid w:val="003E3602"/>
    <w:rsid w:val="003E7DC7"/>
    <w:rsid w:val="003F5843"/>
    <w:rsid w:val="00400418"/>
    <w:rsid w:val="00402A8C"/>
    <w:rsid w:val="00404DEC"/>
    <w:rsid w:val="00405783"/>
    <w:rsid w:val="0041181C"/>
    <w:rsid w:val="00416CC3"/>
    <w:rsid w:val="0041767B"/>
    <w:rsid w:val="00425BB9"/>
    <w:rsid w:val="00434C2E"/>
    <w:rsid w:val="00467263"/>
    <w:rsid w:val="004920FB"/>
    <w:rsid w:val="00493210"/>
    <w:rsid w:val="004954B9"/>
    <w:rsid w:val="004A0AB4"/>
    <w:rsid w:val="004A3A8D"/>
    <w:rsid w:val="004F0440"/>
    <w:rsid w:val="004F2FFC"/>
    <w:rsid w:val="00510CE4"/>
    <w:rsid w:val="0052421E"/>
    <w:rsid w:val="00566A66"/>
    <w:rsid w:val="005A1D82"/>
    <w:rsid w:val="005A3EA3"/>
    <w:rsid w:val="005B3E70"/>
    <w:rsid w:val="005B58F8"/>
    <w:rsid w:val="005B6DDC"/>
    <w:rsid w:val="005F490A"/>
    <w:rsid w:val="0061400F"/>
    <w:rsid w:val="00614CFB"/>
    <w:rsid w:val="00615F70"/>
    <w:rsid w:val="00617963"/>
    <w:rsid w:val="00623791"/>
    <w:rsid w:val="0062778D"/>
    <w:rsid w:val="00633DB3"/>
    <w:rsid w:val="0066153A"/>
    <w:rsid w:val="00664FF5"/>
    <w:rsid w:val="00682C7B"/>
    <w:rsid w:val="00686DD1"/>
    <w:rsid w:val="00695925"/>
    <w:rsid w:val="006A25B5"/>
    <w:rsid w:val="006A278B"/>
    <w:rsid w:val="006A616C"/>
    <w:rsid w:val="006B250B"/>
    <w:rsid w:val="006B28A2"/>
    <w:rsid w:val="006B5AD2"/>
    <w:rsid w:val="006E40C1"/>
    <w:rsid w:val="00711AA9"/>
    <w:rsid w:val="007340E9"/>
    <w:rsid w:val="00741343"/>
    <w:rsid w:val="0076353D"/>
    <w:rsid w:val="00767E26"/>
    <w:rsid w:val="007762A5"/>
    <w:rsid w:val="00784879"/>
    <w:rsid w:val="00795D70"/>
    <w:rsid w:val="007974AF"/>
    <w:rsid w:val="007A745B"/>
    <w:rsid w:val="007B046A"/>
    <w:rsid w:val="007C0C23"/>
    <w:rsid w:val="007C5207"/>
    <w:rsid w:val="007D01C4"/>
    <w:rsid w:val="007E2854"/>
    <w:rsid w:val="007F0D2D"/>
    <w:rsid w:val="0081329C"/>
    <w:rsid w:val="00841EFE"/>
    <w:rsid w:val="00856CF9"/>
    <w:rsid w:val="00866C1B"/>
    <w:rsid w:val="0087308E"/>
    <w:rsid w:val="0089257F"/>
    <w:rsid w:val="00897EC5"/>
    <w:rsid w:val="008B3005"/>
    <w:rsid w:val="008C11D5"/>
    <w:rsid w:val="008C7C1F"/>
    <w:rsid w:val="008D0FDF"/>
    <w:rsid w:val="008D775F"/>
    <w:rsid w:val="008E7847"/>
    <w:rsid w:val="008F7B6E"/>
    <w:rsid w:val="0093321D"/>
    <w:rsid w:val="00942136"/>
    <w:rsid w:val="00952D04"/>
    <w:rsid w:val="009666A9"/>
    <w:rsid w:val="00973DA8"/>
    <w:rsid w:val="00996412"/>
    <w:rsid w:val="009D5FE7"/>
    <w:rsid w:val="009F790C"/>
    <w:rsid w:val="009F7C19"/>
    <w:rsid w:val="00A03DA2"/>
    <w:rsid w:val="00A12ED9"/>
    <w:rsid w:val="00A14A63"/>
    <w:rsid w:val="00A156F5"/>
    <w:rsid w:val="00A21B33"/>
    <w:rsid w:val="00A25BAC"/>
    <w:rsid w:val="00A4629B"/>
    <w:rsid w:val="00A53A8B"/>
    <w:rsid w:val="00A548D0"/>
    <w:rsid w:val="00A62CA7"/>
    <w:rsid w:val="00A71BC6"/>
    <w:rsid w:val="00A80BB3"/>
    <w:rsid w:val="00A86E4D"/>
    <w:rsid w:val="00A92C43"/>
    <w:rsid w:val="00A96910"/>
    <w:rsid w:val="00AC00E3"/>
    <w:rsid w:val="00AC7203"/>
    <w:rsid w:val="00AC7605"/>
    <w:rsid w:val="00AD4B3B"/>
    <w:rsid w:val="00AE5F6A"/>
    <w:rsid w:val="00B113A8"/>
    <w:rsid w:val="00B16806"/>
    <w:rsid w:val="00B2205B"/>
    <w:rsid w:val="00B25B85"/>
    <w:rsid w:val="00B26190"/>
    <w:rsid w:val="00B30E06"/>
    <w:rsid w:val="00B40986"/>
    <w:rsid w:val="00B52795"/>
    <w:rsid w:val="00B6090F"/>
    <w:rsid w:val="00B65F4B"/>
    <w:rsid w:val="00BB62D2"/>
    <w:rsid w:val="00BE052A"/>
    <w:rsid w:val="00BF09B7"/>
    <w:rsid w:val="00BF324F"/>
    <w:rsid w:val="00C350F4"/>
    <w:rsid w:val="00C40DAC"/>
    <w:rsid w:val="00C44000"/>
    <w:rsid w:val="00C70E76"/>
    <w:rsid w:val="00C72BDE"/>
    <w:rsid w:val="00C73513"/>
    <w:rsid w:val="00C916C5"/>
    <w:rsid w:val="00CA11F7"/>
    <w:rsid w:val="00CA4A51"/>
    <w:rsid w:val="00CB292A"/>
    <w:rsid w:val="00CC63E4"/>
    <w:rsid w:val="00CD5596"/>
    <w:rsid w:val="00CD7E5C"/>
    <w:rsid w:val="00D0745B"/>
    <w:rsid w:val="00D15436"/>
    <w:rsid w:val="00D200CE"/>
    <w:rsid w:val="00D2455A"/>
    <w:rsid w:val="00D27579"/>
    <w:rsid w:val="00D35CCC"/>
    <w:rsid w:val="00D3724A"/>
    <w:rsid w:val="00D4746A"/>
    <w:rsid w:val="00D5114C"/>
    <w:rsid w:val="00D60DE4"/>
    <w:rsid w:val="00D650C7"/>
    <w:rsid w:val="00D85441"/>
    <w:rsid w:val="00DA0546"/>
    <w:rsid w:val="00DB1DDF"/>
    <w:rsid w:val="00DB792F"/>
    <w:rsid w:val="00DC06FB"/>
    <w:rsid w:val="00DC21E4"/>
    <w:rsid w:val="00DD043D"/>
    <w:rsid w:val="00DD27DD"/>
    <w:rsid w:val="00DF07AB"/>
    <w:rsid w:val="00E21DB4"/>
    <w:rsid w:val="00E226B5"/>
    <w:rsid w:val="00E6184F"/>
    <w:rsid w:val="00E64A1C"/>
    <w:rsid w:val="00E76C2C"/>
    <w:rsid w:val="00E76DF9"/>
    <w:rsid w:val="00E91F16"/>
    <w:rsid w:val="00EF701F"/>
    <w:rsid w:val="00EF70C5"/>
    <w:rsid w:val="00FA11CB"/>
    <w:rsid w:val="00FA3855"/>
    <w:rsid w:val="00FB006B"/>
    <w:rsid w:val="00FD2DDE"/>
    <w:rsid w:val="00FD5552"/>
    <w:rsid w:val="00FD7698"/>
    <w:rsid w:val="00FF4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4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5114C"/>
    <w:pPr>
      <w:keepNext/>
      <w:jc w:val="center"/>
      <w:outlineLvl w:val="0"/>
    </w:pPr>
    <w:rPr>
      <w:sz w:val="24"/>
      <w:u w:val="single"/>
    </w:rPr>
  </w:style>
  <w:style w:type="paragraph" w:styleId="2">
    <w:name w:val="heading 2"/>
    <w:basedOn w:val="a"/>
    <w:next w:val="a"/>
    <w:link w:val="2Char"/>
    <w:semiHidden/>
    <w:unhideWhenUsed/>
    <w:qFormat/>
    <w:rsid w:val="00D5114C"/>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114C"/>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D5114C"/>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semiHidden/>
    <w:locked/>
    <w:rsid w:val="00D5114C"/>
    <w:rPr>
      <w:sz w:val="24"/>
      <w:szCs w:val="24"/>
      <w:lang w:eastAsia="ar-SA"/>
    </w:rPr>
  </w:style>
  <w:style w:type="paragraph" w:styleId="a3">
    <w:name w:val="header"/>
    <w:aliases w:val="hd"/>
    <w:basedOn w:val="a"/>
    <w:link w:val="Char"/>
    <w:unhideWhenUsed/>
    <w:rsid w:val="00D5114C"/>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aliases w:val="hd Char1"/>
    <w:basedOn w:val="a0"/>
    <w:link w:val="a3"/>
    <w:uiPriority w:val="99"/>
    <w:semiHidden/>
    <w:rsid w:val="00D5114C"/>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D5114C"/>
    <w:pPr>
      <w:spacing w:after="120"/>
    </w:pPr>
  </w:style>
  <w:style w:type="character" w:customStyle="1" w:styleId="Char0">
    <w:name w:val="Σώμα κειμένου Char"/>
    <w:basedOn w:val="a0"/>
    <w:link w:val="a4"/>
    <w:uiPriority w:val="99"/>
    <w:rsid w:val="00D5114C"/>
    <w:rPr>
      <w:rFonts w:ascii="Times New Roman" w:eastAsia="Times New Roman" w:hAnsi="Times New Roman" w:cs="Times New Roman"/>
      <w:sz w:val="20"/>
      <w:szCs w:val="20"/>
      <w:lang w:eastAsia="el-GR"/>
    </w:rPr>
  </w:style>
  <w:style w:type="paragraph" w:styleId="a5">
    <w:name w:val="Body Text Indent"/>
    <w:basedOn w:val="a"/>
    <w:link w:val="Char2"/>
    <w:unhideWhenUsed/>
    <w:rsid w:val="00D5114C"/>
    <w:pPr>
      <w:ind w:left="142" w:firstLine="142"/>
      <w:jc w:val="both"/>
    </w:pPr>
    <w:rPr>
      <w:sz w:val="24"/>
    </w:rPr>
  </w:style>
  <w:style w:type="character" w:customStyle="1" w:styleId="Char2">
    <w:name w:val="Σώμα κείμενου με εσοχή Char"/>
    <w:basedOn w:val="a0"/>
    <w:link w:val="a5"/>
    <w:rsid w:val="00D5114C"/>
    <w:rPr>
      <w:rFonts w:ascii="Times New Roman" w:eastAsia="Times New Roman" w:hAnsi="Times New Roman" w:cs="Times New Roman"/>
      <w:sz w:val="24"/>
      <w:szCs w:val="20"/>
      <w:lang w:eastAsia="el-GR"/>
    </w:rPr>
  </w:style>
  <w:style w:type="paragraph" w:styleId="20">
    <w:name w:val="Body Text 2"/>
    <w:basedOn w:val="a"/>
    <w:link w:val="2Char1"/>
    <w:unhideWhenUsed/>
    <w:rsid w:val="00D5114C"/>
    <w:pPr>
      <w:suppressAutoHyphens/>
      <w:spacing w:after="120" w:line="480" w:lineRule="auto"/>
    </w:pPr>
    <w:rPr>
      <w:lang w:eastAsia="ar-SA"/>
    </w:rPr>
  </w:style>
  <w:style w:type="character" w:customStyle="1" w:styleId="2Char0">
    <w:name w:val="Σώμα κείμενου 2 Char"/>
    <w:basedOn w:val="a0"/>
    <w:link w:val="20"/>
    <w:uiPriority w:val="99"/>
    <w:semiHidden/>
    <w:rsid w:val="00D5114C"/>
    <w:rPr>
      <w:rFonts w:ascii="Times New Roman" w:eastAsia="Times New Roman" w:hAnsi="Times New Roman" w:cs="Times New Roman"/>
      <w:sz w:val="20"/>
      <w:szCs w:val="20"/>
      <w:lang w:eastAsia="el-GR"/>
    </w:rPr>
  </w:style>
  <w:style w:type="paragraph" w:styleId="a6">
    <w:name w:val="No Spacing"/>
    <w:uiPriority w:val="1"/>
    <w:qFormat/>
    <w:rsid w:val="00D5114C"/>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D5114C"/>
    <w:pPr>
      <w:ind w:left="720"/>
    </w:pPr>
  </w:style>
  <w:style w:type="paragraph" w:customStyle="1" w:styleId="22">
    <w:name w:val="Σώμα κείμενου 22"/>
    <w:basedOn w:val="a"/>
    <w:rsid w:val="00D5114C"/>
    <w:pPr>
      <w:suppressAutoHyphens/>
      <w:overflowPunct w:val="0"/>
      <w:autoSpaceDE w:val="0"/>
      <w:spacing w:line="360" w:lineRule="atLeast"/>
    </w:pPr>
    <w:rPr>
      <w:rFonts w:ascii="Arial" w:hAnsi="Arial" w:cs="Arial"/>
      <w:sz w:val="22"/>
      <w:lang w:eastAsia="ar-SA"/>
    </w:rPr>
  </w:style>
  <w:style w:type="paragraph" w:customStyle="1" w:styleId="21">
    <w:name w:val="Σώμα κείμενου 21"/>
    <w:basedOn w:val="a"/>
    <w:rsid w:val="00D5114C"/>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D5114C"/>
    <w:rPr>
      <w:rFonts w:ascii="Times New Roman" w:eastAsia="Times New Roman" w:hAnsi="Times New Roman" w:cs="Times New Roman"/>
      <w:sz w:val="20"/>
      <w:szCs w:val="20"/>
      <w:lang w:eastAsia="ar-SA"/>
    </w:rPr>
  </w:style>
  <w:style w:type="character" w:styleId="a8">
    <w:name w:val="Emphasis"/>
    <w:basedOn w:val="a0"/>
    <w:qFormat/>
    <w:rsid w:val="00D5114C"/>
    <w:rPr>
      <w:i/>
      <w:iCs/>
    </w:rPr>
  </w:style>
  <w:style w:type="paragraph" w:customStyle="1" w:styleId="23">
    <w:name w:val="Σώμα κείμενου 23"/>
    <w:basedOn w:val="a"/>
    <w:rsid w:val="00866C1B"/>
    <w:pPr>
      <w:suppressAutoHyphens/>
      <w:overflowPunct w:val="0"/>
      <w:autoSpaceDE w:val="0"/>
      <w:spacing w:line="360" w:lineRule="atLeast"/>
      <w:textAlignment w:val="baseline"/>
    </w:pPr>
    <w:rPr>
      <w:rFonts w:ascii="Arial" w:hAnsi="Arial" w:cs="Arial"/>
      <w:sz w:val="22"/>
      <w:lang w:eastAsia="ar-SA"/>
    </w:rPr>
  </w:style>
  <w:style w:type="character" w:styleId="a9">
    <w:name w:val="page number"/>
    <w:basedOn w:val="a0"/>
    <w:semiHidden/>
    <w:unhideWhenUsed/>
    <w:rsid w:val="00633DB3"/>
  </w:style>
  <w:style w:type="paragraph" w:customStyle="1" w:styleId="24">
    <w:name w:val="Σώμα κείμενου 24"/>
    <w:basedOn w:val="a"/>
    <w:rsid w:val="007C5207"/>
    <w:pPr>
      <w:suppressAutoHyphens/>
      <w:overflowPunct w:val="0"/>
      <w:autoSpaceDE w:val="0"/>
      <w:spacing w:line="360" w:lineRule="atLeast"/>
    </w:pPr>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113789578">
      <w:bodyDiv w:val="1"/>
      <w:marLeft w:val="0"/>
      <w:marRight w:val="0"/>
      <w:marTop w:val="0"/>
      <w:marBottom w:val="0"/>
      <w:divBdr>
        <w:top w:val="none" w:sz="0" w:space="0" w:color="auto"/>
        <w:left w:val="none" w:sz="0" w:space="0" w:color="auto"/>
        <w:bottom w:val="none" w:sz="0" w:space="0" w:color="auto"/>
        <w:right w:val="none" w:sz="0" w:space="0" w:color="auto"/>
      </w:divBdr>
    </w:div>
    <w:div w:id="117992728">
      <w:bodyDiv w:val="1"/>
      <w:marLeft w:val="0"/>
      <w:marRight w:val="0"/>
      <w:marTop w:val="0"/>
      <w:marBottom w:val="0"/>
      <w:divBdr>
        <w:top w:val="none" w:sz="0" w:space="0" w:color="auto"/>
        <w:left w:val="none" w:sz="0" w:space="0" w:color="auto"/>
        <w:bottom w:val="none" w:sz="0" w:space="0" w:color="auto"/>
        <w:right w:val="none" w:sz="0" w:space="0" w:color="auto"/>
      </w:divBdr>
    </w:div>
    <w:div w:id="165556900">
      <w:bodyDiv w:val="1"/>
      <w:marLeft w:val="0"/>
      <w:marRight w:val="0"/>
      <w:marTop w:val="0"/>
      <w:marBottom w:val="0"/>
      <w:divBdr>
        <w:top w:val="none" w:sz="0" w:space="0" w:color="auto"/>
        <w:left w:val="none" w:sz="0" w:space="0" w:color="auto"/>
        <w:bottom w:val="none" w:sz="0" w:space="0" w:color="auto"/>
        <w:right w:val="none" w:sz="0" w:space="0" w:color="auto"/>
      </w:divBdr>
    </w:div>
    <w:div w:id="222837375">
      <w:bodyDiv w:val="1"/>
      <w:marLeft w:val="0"/>
      <w:marRight w:val="0"/>
      <w:marTop w:val="0"/>
      <w:marBottom w:val="0"/>
      <w:divBdr>
        <w:top w:val="none" w:sz="0" w:space="0" w:color="auto"/>
        <w:left w:val="none" w:sz="0" w:space="0" w:color="auto"/>
        <w:bottom w:val="none" w:sz="0" w:space="0" w:color="auto"/>
        <w:right w:val="none" w:sz="0" w:space="0" w:color="auto"/>
      </w:divBdr>
    </w:div>
    <w:div w:id="247857649">
      <w:bodyDiv w:val="1"/>
      <w:marLeft w:val="0"/>
      <w:marRight w:val="0"/>
      <w:marTop w:val="0"/>
      <w:marBottom w:val="0"/>
      <w:divBdr>
        <w:top w:val="none" w:sz="0" w:space="0" w:color="auto"/>
        <w:left w:val="none" w:sz="0" w:space="0" w:color="auto"/>
        <w:bottom w:val="none" w:sz="0" w:space="0" w:color="auto"/>
        <w:right w:val="none" w:sz="0" w:space="0" w:color="auto"/>
      </w:divBdr>
    </w:div>
    <w:div w:id="292709450">
      <w:bodyDiv w:val="1"/>
      <w:marLeft w:val="0"/>
      <w:marRight w:val="0"/>
      <w:marTop w:val="0"/>
      <w:marBottom w:val="0"/>
      <w:divBdr>
        <w:top w:val="none" w:sz="0" w:space="0" w:color="auto"/>
        <w:left w:val="none" w:sz="0" w:space="0" w:color="auto"/>
        <w:bottom w:val="none" w:sz="0" w:space="0" w:color="auto"/>
        <w:right w:val="none" w:sz="0" w:space="0" w:color="auto"/>
      </w:divBdr>
    </w:div>
    <w:div w:id="373818866">
      <w:bodyDiv w:val="1"/>
      <w:marLeft w:val="0"/>
      <w:marRight w:val="0"/>
      <w:marTop w:val="0"/>
      <w:marBottom w:val="0"/>
      <w:divBdr>
        <w:top w:val="none" w:sz="0" w:space="0" w:color="auto"/>
        <w:left w:val="none" w:sz="0" w:space="0" w:color="auto"/>
        <w:bottom w:val="none" w:sz="0" w:space="0" w:color="auto"/>
        <w:right w:val="none" w:sz="0" w:space="0" w:color="auto"/>
      </w:divBdr>
    </w:div>
    <w:div w:id="389499561">
      <w:bodyDiv w:val="1"/>
      <w:marLeft w:val="0"/>
      <w:marRight w:val="0"/>
      <w:marTop w:val="0"/>
      <w:marBottom w:val="0"/>
      <w:divBdr>
        <w:top w:val="none" w:sz="0" w:space="0" w:color="auto"/>
        <w:left w:val="none" w:sz="0" w:space="0" w:color="auto"/>
        <w:bottom w:val="none" w:sz="0" w:space="0" w:color="auto"/>
        <w:right w:val="none" w:sz="0" w:space="0" w:color="auto"/>
      </w:divBdr>
    </w:div>
    <w:div w:id="402415077">
      <w:bodyDiv w:val="1"/>
      <w:marLeft w:val="0"/>
      <w:marRight w:val="0"/>
      <w:marTop w:val="0"/>
      <w:marBottom w:val="0"/>
      <w:divBdr>
        <w:top w:val="none" w:sz="0" w:space="0" w:color="auto"/>
        <w:left w:val="none" w:sz="0" w:space="0" w:color="auto"/>
        <w:bottom w:val="none" w:sz="0" w:space="0" w:color="auto"/>
        <w:right w:val="none" w:sz="0" w:space="0" w:color="auto"/>
      </w:divBdr>
    </w:div>
    <w:div w:id="435292259">
      <w:bodyDiv w:val="1"/>
      <w:marLeft w:val="0"/>
      <w:marRight w:val="0"/>
      <w:marTop w:val="0"/>
      <w:marBottom w:val="0"/>
      <w:divBdr>
        <w:top w:val="none" w:sz="0" w:space="0" w:color="auto"/>
        <w:left w:val="none" w:sz="0" w:space="0" w:color="auto"/>
        <w:bottom w:val="none" w:sz="0" w:space="0" w:color="auto"/>
        <w:right w:val="none" w:sz="0" w:space="0" w:color="auto"/>
      </w:divBdr>
    </w:div>
    <w:div w:id="460854171">
      <w:bodyDiv w:val="1"/>
      <w:marLeft w:val="0"/>
      <w:marRight w:val="0"/>
      <w:marTop w:val="0"/>
      <w:marBottom w:val="0"/>
      <w:divBdr>
        <w:top w:val="none" w:sz="0" w:space="0" w:color="auto"/>
        <w:left w:val="none" w:sz="0" w:space="0" w:color="auto"/>
        <w:bottom w:val="none" w:sz="0" w:space="0" w:color="auto"/>
        <w:right w:val="none" w:sz="0" w:space="0" w:color="auto"/>
      </w:divBdr>
    </w:div>
    <w:div w:id="499734679">
      <w:bodyDiv w:val="1"/>
      <w:marLeft w:val="0"/>
      <w:marRight w:val="0"/>
      <w:marTop w:val="0"/>
      <w:marBottom w:val="0"/>
      <w:divBdr>
        <w:top w:val="none" w:sz="0" w:space="0" w:color="auto"/>
        <w:left w:val="none" w:sz="0" w:space="0" w:color="auto"/>
        <w:bottom w:val="none" w:sz="0" w:space="0" w:color="auto"/>
        <w:right w:val="none" w:sz="0" w:space="0" w:color="auto"/>
      </w:divBdr>
    </w:div>
    <w:div w:id="503983071">
      <w:bodyDiv w:val="1"/>
      <w:marLeft w:val="0"/>
      <w:marRight w:val="0"/>
      <w:marTop w:val="0"/>
      <w:marBottom w:val="0"/>
      <w:divBdr>
        <w:top w:val="none" w:sz="0" w:space="0" w:color="auto"/>
        <w:left w:val="none" w:sz="0" w:space="0" w:color="auto"/>
        <w:bottom w:val="none" w:sz="0" w:space="0" w:color="auto"/>
        <w:right w:val="none" w:sz="0" w:space="0" w:color="auto"/>
      </w:divBdr>
    </w:div>
    <w:div w:id="509223641">
      <w:bodyDiv w:val="1"/>
      <w:marLeft w:val="0"/>
      <w:marRight w:val="0"/>
      <w:marTop w:val="0"/>
      <w:marBottom w:val="0"/>
      <w:divBdr>
        <w:top w:val="none" w:sz="0" w:space="0" w:color="auto"/>
        <w:left w:val="none" w:sz="0" w:space="0" w:color="auto"/>
        <w:bottom w:val="none" w:sz="0" w:space="0" w:color="auto"/>
        <w:right w:val="none" w:sz="0" w:space="0" w:color="auto"/>
      </w:divBdr>
    </w:div>
    <w:div w:id="558858164">
      <w:bodyDiv w:val="1"/>
      <w:marLeft w:val="0"/>
      <w:marRight w:val="0"/>
      <w:marTop w:val="0"/>
      <w:marBottom w:val="0"/>
      <w:divBdr>
        <w:top w:val="none" w:sz="0" w:space="0" w:color="auto"/>
        <w:left w:val="none" w:sz="0" w:space="0" w:color="auto"/>
        <w:bottom w:val="none" w:sz="0" w:space="0" w:color="auto"/>
        <w:right w:val="none" w:sz="0" w:space="0" w:color="auto"/>
      </w:divBdr>
    </w:div>
    <w:div w:id="575631053">
      <w:bodyDiv w:val="1"/>
      <w:marLeft w:val="0"/>
      <w:marRight w:val="0"/>
      <w:marTop w:val="0"/>
      <w:marBottom w:val="0"/>
      <w:divBdr>
        <w:top w:val="none" w:sz="0" w:space="0" w:color="auto"/>
        <w:left w:val="none" w:sz="0" w:space="0" w:color="auto"/>
        <w:bottom w:val="none" w:sz="0" w:space="0" w:color="auto"/>
        <w:right w:val="none" w:sz="0" w:space="0" w:color="auto"/>
      </w:divBdr>
    </w:div>
    <w:div w:id="639579465">
      <w:bodyDiv w:val="1"/>
      <w:marLeft w:val="0"/>
      <w:marRight w:val="0"/>
      <w:marTop w:val="0"/>
      <w:marBottom w:val="0"/>
      <w:divBdr>
        <w:top w:val="none" w:sz="0" w:space="0" w:color="auto"/>
        <w:left w:val="none" w:sz="0" w:space="0" w:color="auto"/>
        <w:bottom w:val="none" w:sz="0" w:space="0" w:color="auto"/>
        <w:right w:val="none" w:sz="0" w:space="0" w:color="auto"/>
      </w:divBdr>
    </w:div>
    <w:div w:id="808133691">
      <w:bodyDiv w:val="1"/>
      <w:marLeft w:val="0"/>
      <w:marRight w:val="0"/>
      <w:marTop w:val="0"/>
      <w:marBottom w:val="0"/>
      <w:divBdr>
        <w:top w:val="none" w:sz="0" w:space="0" w:color="auto"/>
        <w:left w:val="none" w:sz="0" w:space="0" w:color="auto"/>
        <w:bottom w:val="none" w:sz="0" w:space="0" w:color="auto"/>
        <w:right w:val="none" w:sz="0" w:space="0" w:color="auto"/>
      </w:divBdr>
    </w:div>
    <w:div w:id="843864516">
      <w:bodyDiv w:val="1"/>
      <w:marLeft w:val="0"/>
      <w:marRight w:val="0"/>
      <w:marTop w:val="0"/>
      <w:marBottom w:val="0"/>
      <w:divBdr>
        <w:top w:val="none" w:sz="0" w:space="0" w:color="auto"/>
        <w:left w:val="none" w:sz="0" w:space="0" w:color="auto"/>
        <w:bottom w:val="none" w:sz="0" w:space="0" w:color="auto"/>
        <w:right w:val="none" w:sz="0" w:space="0" w:color="auto"/>
      </w:divBdr>
    </w:div>
    <w:div w:id="918322198">
      <w:bodyDiv w:val="1"/>
      <w:marLeft w:val="0"/>
      <w:marRight w:val="0"/>
      <w:marTop w:val="0"/>
      <w:marBottom w:val="0"/>
      <w:divBdr>
        <w:top w:val="none" w:sz="0" w:space="0" w:color="auto"/>
        <w:left w:val="none" w:sz="0" w:space="0" w:color="auto"/>
        <w:bottom w:val="none" w:sz="0" w:space="0" w:color="auto"/>
        <w:right w:val="none" w:sz="0" w:space="0" w:color="auto"/>
      </w:divBdr>
    </w:div>
    <w:div w:id="933898814">
      <w:bodyDiv w:val="1"/>
      <w:marLeft w:val="0"/>
      <w:marRight w:val="0"/>
      <w:marTop w:val="0"/>
      <w:marBottom w:val="0"/>
      <w:divBdr>
        <w:top w:val="none" w:sz="0" w:space="0" w:color="auto"/>
        <w:left w:val="none" w:sz="0" w:space="0" w:color="auto"/>
        <w:bottom w:val="none" w:sz="0" w:space="0" w:color="auto"/>
        <w:right w:val="none" w:sz="0" w:space="0" w:color="auto"/>
      </w:divBdr>
    </w:div>
    <w:div w:id="1054962317">
      <w:bodyDiv w:val="1"/>
      <w:marLeft w:val="0"/>
      <w:marRight w:val="0"/>
      <w:marTop w:val="0"/>
      <w:marBottom w:val="0"/>
      <w:divBdr>
        <w:top w:val="none" w:sz="0" w:space="0" w:color="auto"/>
        <w:left w:val="none" w:sz="0" w:space="0" w:color="auto"/>
        <w:bottom w:val="none" w:sz="0" w:space="0" w:color="auto"/>
        <w:right w:val="none" w:sz="0" w:space="0" w:color="auto"/>
      </w:divBdr>
    </w:div>
    <w:div w:id="1127506831">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50319693">
      <w:bodyDiv w:val="1"/>
      <w:marLeft w:val="0"/>
      <w:marRight w:val="0"/>
      <w:marTop w:val="0"/>
      <w:marBottom w:val="0"/>
      <w:divBdr>
        <w:top w:val="none" w:sz="0" w:space="0" w:color="auto"/>
        <w:left w:val="none" w:sz="0" w:space="0" w:color="auto"/>
        <w:bottom w:val="none" w:sz="0" w:space="0" w:color="auto"/>
        <w:right w:val="none" w:sz="0" w:space="0" w:color="auto"/>
      </w:divBdr>
    </w:div>
    <w:div w:id="1171137124">
      <w:bodyDiv w:val="1"/>
      <w:marLeft w:val="0"/>
      <w:marRight w:val="0"/>
      <w:marTop w:val="0"/>
      <w:marBottom w:val="0"/>
      <w:divBdr>
        <w:top w:val="none" w:sz="0" w:space="0" w:color="auto"/>
        <w:left w:val="none" w:sz="0" w:space="0" w:color="auto"/>
        <w:bottom w:val="none" w:sz="0" w:space="0" w:color="auto"/>
        <w:right w:val="none" w:sz="0" w:space="0" w:color="auto"/>
      </w:divBdr>
    </w:div>
    <w:div w:id="1202325758">
      <w:bodyDiv w:val="1"/>
      <w:marLeft w:val="0"/>
      <w:marRight w:val="0"/>
      <w:marTop w:val="0"/>
      <w:marBottom w:val="0"/>
      <w:divBdr>
        <w:top w:val="none" w:sz="0" w:space="0" w:color="auto"/>
        <w:left w:val="none" w:sz="0" w:space="0" w:color="auto"/>
        <w:bottom w:val="none" w:sz="0" w:space="0" w:color="auto"/>
        <w:right w:val="none" w:sz="0" w:space="0" w:color="auto"/>
      </w:divBdr>
    </w:div>
    <w:div w:id="1364164046">
      <w:bodyDiv w:val="1"/>
      <w:marLeft w:val="0"/>
      <w:marRight w:val="0"/>
      <w:marTop w:val="0"/>
      <w:marBottom w:val="0"/>
      <w:divBdr>
        <w:top w:val="none" w:sz="0" w:space="0" w:color="auto"/>
        <w:left w:val="none" w:sz="0" w:space="0" w:color="auto"/>
        <w:bottom w:val="none" w:sz="0" w:space="0" w:color="auto"/>
        <w:right w:val="none" w:sz="0" w:space="0" w:color="auto"/>
      </w:divBdr>
    </w:div>
    <w:div w:id="1372683970">
      <w:bodyDiv w:val="1"/>
      <w:marLeft w:val="0"/>
      <w:marRight w:val="0"/>
      <w:marTop w:val="0"/>
      <w:marBottom w:val="0"/>
      <w:divBdr>
        <w:top w:val="none" w:sz="0" w:space="0" w:color="auto"/>
        <w:left w:val="none" w:sz="0" w:space="0" w:color="auto"/>
        <w:bottom w:val="none" w:sz="0" w:space="0" w:color="auto"/>
        <w:right w:val="none" w:sz="0" w:space="0" w:color="auto"/>
      </w:divBdr>
    </w:div>
    <w:div w:id="1447701758">
      <w:bodyDiv w:val="1"/>
      <w:marLeft w:val="0"/>
      <w:marRight w:val="0"/>
      <w:marTop w:val="0"/>
      <w:marBottom w:val="0"/>
      <w:divBdr>
        <w:top w:val="none" w:sz="0" w:space="0" w:color="auto"/>
        <w:left w:val="none" w:sz="0" w:space="0" w:color="auto"/>
        <w:bottom w:val="none" w:sz="0" w:space="0" w:color="auto"/>
        <w:right w:val="none" w:sz="0" w:space="0" w:color="auto"/>
      </w:divBdr>
    </w:div>
    <w:div w:id="1507474909">
      <w:bodyDiv w:val="1"/>
      <w:marLeft w:val="0"/>
      <w:marRight w:val="0"/>
      <w:marTop w:val="0"/>
      <w:marBottom w:val="0"/>
      <w:divBdr>
        <w:top w:val="none" w:sz="0" w:space="0" w:color="auto"/>
        <w:left w:val="none" w:sz="0" w:space="0" w:color="auto"/>
        <w:bottom w:val="none" w:sz="0" w:space="0" w:color="auto"/>
        <w:right w:val="none" w:sz="0" w:space="0" w:color="auto"/>
      </w:divBdr>
    </w:div>
    <w:div w:id="1516849394">
      <w:bodyDiv w:val="1"/>
      <w:marLeft w:val="0"/>
      <w:marRight w:val="0"/>
      <w:marTop w:val="0"/>
      <w:marBottom w:val="0"/>
      <w:divBdr>
        <w:top w:val="none" w:sz="0" w:space="0" w:color="auto"/>
        <w:left w:val="none" w:sz="0" w:space="0" w:color="auto"/>
        <w:bottom w:val="none" w:sz="0" w:space="0" w:color="auto"/>
        <w:right w:val="none" w:sz="0" w:space="0" w:color="auto"/>
      </w:divBdr>
    </w:div>
    <w:div w:id="1547910539">
      <w:bodyDiv w:val="1"/>
      <w:marLeft w:val="0"/>
      <w:marRight w:val="0"/>
      <w:marTop w:val="0"/>
      <w:marBottom w:val="0"/>
      <w:divBdr>
        <w:top w:val="none" w:sz="0" w:space="0" w:color="auto"/>
        <w:left w:val="none" w:sz="0" w:space="0" w:color="auto"/>
        <w:bottom w:val="none" w:sz="0" w:space="0" w:color="auto"/>
        <w:right w:val="none" w:sz="0" w:space="0" w:color="auto"/>
      </w:divBdr>
    </w:div>
    <w:div w:id="1580600257">
      <w:bodyDiv w:val="1"/>
      <w:marLeft w:val="0"/>
      <w:marRight w:val="0"/>
      <w:marTop w:val="0"/>
      <w:marBottom w:val="0"/>
      <w:divBdr>
        <w:top w:val="none" w:sz="0" w:space="0" w:color="auto"/>
        <w:left w:val="none" w:sz="0" w:space="0" w:color="auto"/>
        <w:bottom w:val="none" w:sz="0" w:space="0" w:color="auto"/>
        <w:right w:val="none" w:sz="0" w:space="0" w:color="auto"/>
      </w:divBdr>
    </w:div>
    <w:div w:id="1639531504">
      <w:bodyDiv w:val="1"/>
      <w:marLeft w:val="0"/>
      <w:marRight w:val="0"/>
      <w:marTop w:val="0"/>
      <w:marBottom w:val="0"/>
      <w:divBdr>
        <w:top w:val="none" w:sz="0" w:space="0" w:color="auto"/>
        <w:left w:val="none" w:sz="0" w:space="0" w:color="auto"/>
        <w:bottom w:val="none" w:sz="0" w:space="0" w:color="auto"/>
        <w:right w:val="none" w:sz="0" w:space="0" w:color="auto"/>
      </w:divBdr>
    </w:div>
    <w:div w:id="1715346664">
      <w:bodyDiv w:val="1"/>
      <w:marLeft w:val="0"/>
      <w:marRight w:val="0"/>
      <w:marTop w:val="0"/>
      <w:marBottom w:val="0"/>
      <w:divBdr>
        <w:top w:val="none" w:sz="0" w:space="0" w:color="auto"/>
        <w:left w:val="none" w:sz="0" w:space="0" w:color="auto"/>
        <w:bottom w:val="none" w:sz="0" w:space="0" w:color="auto"/>
        <w:right w:val="none" w:sz="0" w:space="0" w:color="auto"/>
      </w:divBdr>
    </w:div>
    <w:div w:id="1758092009">
      <w:bodyDiv w:val="1"/>
      <w:marLeft w:val="0"/>
      <w:marRight w:val="0"/>
      <w:marTop w:val="0"/>
      <w:marBottom w:val="0"/>
      <w:divBdr>
        <w:top w:val="none" w:sz="0" w:space="0" w:color="auto"/>
        <w:left w:val="none" w:sz="0" w:space="0" w:color="auto"/>
        <w:bottom w:val="none" w:sz="0" w:space="0" w:color="auto"/>
        <w:right w:val="none" w:sz="0" w:space="0" w:color="auto"/>
      </w:divBdr>
    </w:div>
    <w:div w:id="1825314957">
      <w:bodyDiv w:val="1"/>
      <w:marLeft w:val="0"/>
      <w:marRight w:val="0"/>
      <w:marTop w:val="0"/>
      <w:marBottom w:val="0"/>
      <w:divBdr>
        <w:top w:val="none" w:sz="0" w:space="0" w:color="auto"/>
        <w:left w:val="none" w:sz="0" w:space="0" w:color="auto"/>
        <w:bottom w:val="none" w:sz="0" w:space="0" w:color="auto"/>
        <w:right w:val="none" w:sz="0" w:space="0" w:color="auto"/>
      </w:divBdr>
    </w:div>
    <w:div w:id="1839496558">
      <w:bodyDiv w:val="1"/>
      <w:marLeft w:val="0"/>
      <w:marRight w:val="0"/>
      <w:marTop w:val="0"/>
      <w:marBottom w:val="0"/>
      <w:divBdr>
        <w:top w:val="none" w:sz="0" w:space="0" w:color="auto"/>
        <w:left w:val="none" w:sz="0" w:space="0" w:color="auto"/>
        <w:bottom w:val="none" w:sz="0" w:space="0" w:color="auto"/>
        <w:right w:val="none" w:sz="0" w:space="0" w:color="auto"/>
      </w:divBdr>
    </w:div>
    <w:div w:id="1840920676">
      <w:bodyDiv w:val="1"/>
      <w:marLeft w:val="0"/>
      <w:marRight w:val="0"/>
      <w:marTop w:val="0"/>
      <w:marBottom w:val="0"/>
      <w:divBdr>
        <w:top w:val="none" w:sz="0" w:space="0" w:color="auto"/>
        <w:left w:val="none" w:sz="0" w:space="0" w:color="auto"/>
        <w:bottom w:val="none" w:sz="0" w:space="0" w:color="auto"/>
        <w:right w:val="none" w:sz="0" w:space="0" w:color="auto"/>
      </w:divBdr>
    </w:div>
    <w:div w:id="21417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4459</Words>
  <Characters>24084</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65</cp:revision>
  <dcterms:created xsi:type="dcterms:W3CDTF">2020-12-15T14:41:00Z</dcterms:created>
  <dcterms:modified xsi:type="dcterms:W3CDTF">2020-12-23T11:42:00Z</dcterms:modified>
</cp:coreProperties>
</file>