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0A1" w:rsidRPr="007E0601" w:rsidRDefault="007E0601" w:rsidP="001930A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E0601">
        <w:rPr>
          <w:rFonts w:ascii="Tahoma" w:hAnsi="Tahoma" w:cs="Tahoma"/>
          <w:b/>
          <w:sz w:val="20"/>
          <w:szCs w:val="20"/>
        </w:rPr>
        <w:t xml:space="preserve">ΔΙΚΑΙΟΛΟΓΗΤΙΚΑ </w:t>
      </w:r>
      <w:r w:rsidR="004633E1">
        <w:rPr>
          <w:rFonts w:ascii="Tahoma" w:hAnsi="Tahoma" w:cs="Tahoma"/>
          <w:b/>
          <w:sz w:val="20"/>
          <w:szCs w:val="20"/>
        </w:rPr>
        <w:t xml:space="preserve">για </w:t>
      </w:r>
      <w:r w:rsidRPr="007E0601">
        <w:rPr>
          <w:rFonts w:ascii="Tahoma" w:hAnsi="Tahoma" w:cs="Tahoma"/>
          <w:b/>
          <w:sz w:val="20"/>
          <w:szCs w:val="20"/>
        </w:rPr>
        <w:t>ΑΔΕΙΕΣ ΔΙΑΤΗΡΗΣΗΣ</w:t>
      </w:r>
    </w:p>
    <w:p w:rsidR="001930A1" w:rsidRPr="007E0601" w:rsidRDefault="001930A1" w:rsidP="001930A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7E0601" w:rsidRPr="005655BE" w:rsidRDefault="007E0601" w:rsidP="005655B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5655BE">
        <w:rPr>
          <w:rFonts w:ascii="Tahoma" w:hAnsi="Tahoma" w:cs="Tahoma"/>
          <w:b/>
          <w:sz w:val="20"/>
          <w:szCs w:val="20"/>
        </w:rPr>
        <w:t>Αίτηση</w:t>
      </w:r>
    </w:p>
    <w:p w:rsidR="007E0601" w:rsidRPr="005655BE" w:rsidRDefault="007E0601" w:rsidP="005655B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5655BE">
        <w:rPr>
          <w:rFonts w:ascii="Tahoma" w:hAnsi="Tahoma" w:cs="Tahoma"/>
          <w:b/>
          <w:sz w:val="20"/>
          <w:szCs w:val="20"/>
        </w:rPr>
        <w:t>Υ.Δ. του Ν. 4056/2012 με γνήσιο υπογραφής</w:t>
      </w:r>
    </w:p>
    <w:p w:rsidR="00164311" w:rsidRPr="005655BE" w:rsidRDefault="007E0601" w:rsidP="005655B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5655BE">
        <w:rPr>
          <w:rFonts w:ascii="Tahoma" w:hAnsi="Tahoma" w:cs="Tahoma"/>
          <w:b/>
          <w:sz w:val="20"/>
          <w:szCs w:val="20"/>
        </w:rPr>
        <w:t xml:space="preserve">Αποδεικτικό έναρξης δραστηριοτήτων  στην αρμόδια </w:t>
      </w:r>
      <w:r w:rsidR="007D67E0" w:rsidRPr="005655BE">
        <w:rPr>
          <w:rFonts w:ascii="Tahoma" w:hAnsi="Tahoma" w:cs="Tahoma"/>
          <w:b/>
          <w:sz w:val="20"/>
          <w:szCs w:val="20"/>
        </w:rPr>
        <w:t>ΔΟΥ</w:t>
      </w:r>
    </w:p>
    <w:p w:rsidR="007E0601" w:rsidRPr="005655BE" w:rsidRDefault="007E0601" w:rsidP="005655B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5655BE">
        <w:rPr>
          <w:rFonts w:ascii="Tahoma" w:hAnsi="Tahoma" w:cs="Tahoma"/>
          <w:b/>
          <w:sz w:val="20"/>
          <w:szCs w:val="20"/>
        </w:rPr>
        <w:t>Βεβαίωση από Αρχαιολογία Καρδίτσας</w:t>
      </w:r>
    </w:p>
    <w:p w:rsidR="007E0601" w:rsidRPr="005655BE" w:rsidRDefault="007E0601" w:rsidP="005655B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5655BE">
        <w:rPr>
          <w:rFonts w:ascii="Tahoma" w:hAnsi="Tahoma" w:cs="Tahoma"/>
          <w:b/>
          <w:sz w:val="20"/>
          <w:szCs w:val="20"/>
        </w:rPr>
        <w:t>Βεβαίωση από Αρχαιολογία Βόλου</w:t>
      </w:r>
    </w:p>
    <w:p w:rsidR="007E0601" w:rsidRPr="005655BE" w:rsidRDefault="007E0601" w:rsidP="005655B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655BE">
        <w:rPr>
          <w:rFonts w:ascii="Tahoma" w:hAnsi="Tahoma" w:cs="Tahoma"/>
          <w:b/>
          <w:sz w:val="20"/>
          <w:szCs w:val="20"/>
        </w:rPr>
        <w:t>Πράξη χαρακτηρισμού της έκτασης και τελεσιδικία αυτής</w:t>
      </w:r>
      <w:r w:rsidRPr="005655BE">
        <w:rPr>
          <w:rFonts w:ascii="Tahoma" w:hAnsi="Tahoma" w:cs="Tahoma"/>
          <w:sz w:val="20"/>
          <w:szCs w:val="20"/>
        </w:rPr>
        <w:t>, εφόσον στην περιοχή δεν έχουν αναρτηθεί ή θεωρηθεί δασικοί χάρτες. Στην περίπτωση ύπαρξης αναρτημένου ή θεωρημένου δασικού χάρτη, λαμβάνεται υπόψη ο</w:t>
      </w:r>
      <w:r w:rsidR="008440CA" w:rsidRPr="005655BE">
        <w:rPr>
          <w:rFonts w:ascii="Tahoma" w:hAnsi="Tahoma" w:cs="Tahoma"/>
          <w:sz w:val="20"/>
          <w:szCs w:val="20"/>
        </w:rPr>
        <w:t xml:space="preserve"> </w:t>
      </w:r>
      <w:r w:rsidRPr="005655BE">
        <w:rPr>
          <w:rFonts w:ascii="Tahoma" w:hAnsi="Tahoma" w:cs="Tahoma"/>
          <w:sz w:val="20"/>
          <w:szCs w:val="20"/>
        </w:rPr>
        <w:t>χαρακτήρας ή η μορφή που απεικονίζεται</w:t>
      </w:r>
      <w:r w:rsidR="008440CA" w:rsidRPr="005655BE">
        <w:rPr>
          <w:rFonts w:ascii="Tahoma" w:hAnsi="Tahoma" w:cs="Tahoma"/>
          <w:sz w:val="20"/>
          <w:szCs w:val="20"/>
        </w:rPr>
        <w:t xml:space="preserve"> </w:t>
      </w:r>
      <w:r w:rsidRPr="005655BE">
        <w:rPr>
          <w:rFonts w:ascii="Tahoma" w:hAnsi="Tahoma" w:cs="Tahoma"/>
          <w:sz w:val="20"/>
          <w:szCs w:val="20"/>
        </w:rPr>
        <w:t>στον χάρτη, σύμφωνα με την παρ. 1 του άρθρου 5 τουν. 4467/2017 (Α΄</w:t>
      </w:r>
      <w:r w:rsidR="008440CA" w:rsidRPr="005655BE">
        <w:rPr>
          <w:rFonts w:ascii="Tahoma" w:hAnsi="Tahoma" w:cs="Tahoma"/>
          <w:sz w:val="20"/>
          <w:szCs w:val="20"/>
        </w:rPr>
        <w:t xml:space="preserve"> 56)  και βεβαιώνεται με </w:t>
      </w:r>
      <w:r w:rsidR="008440CA" w:rsidRPr="005655BE">
        <w:rPr>
          <w:rFonts w:ascii="Tahoma" w:hAnsi="Tahoma" w:cs="Tahoma"/>
          <w:b/>
          <w:sz w:val="20"/>
          <w:szCs w:val="20"/>
        </w:rPr>
        <w:t>Υ.Δ. Μηχανικού</w:t>
      </w:r>
      <w:r w:rsidR="008440CA" w:rsidRPr="005655BE">
        <w:rPr>
          <w:rFonts w:ascii="Tahoma" w:hAnsi="Tahoma" w:cs="Tahoma"/>
          <w:sz w:val="20"/>
          <w:szCs w:val="20"/>
        </w:rPr>
        <w:t xml:space="preserve">. </w:t>
      </w:r>
    </w:p>
    <w:p w:rsidR="007E0601" w:rsidRPr="005655BE" w:rsidRDefault="007E0601" w:rsidP="005655B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655BE">
        <w:rPr>
          <w:rFonts w:ascii="Tahoma" w:hAnsi="Tahoma" w:cs="Tahoma"/>
          <w:sz w:val="20"/>
          <w:szCs w:val="20"/>
        </w:rPr>
        <w:t>Όταν πρόκειται για δασικού χαρακτήρα έκταση, ακολουθείται η διαδικασία του επιτρεπτού της επέμβασης</w:t>
      </w:r>
      <w:r w:rsidR="008440CA" w:rsidRPr="005655BE">
        <w:rPr>
          <w:rFonts w:ascii="Tahoma" w:hAnsi="Tahoma" w:cs="Tahoma"/>
          <w:sz w:val="20"/>
          <w:szCs w:val="20"/>
        </w:rPr>
        <w:t xml:space="preserve"> </w:t>
      </w:r>
      <w:r w:rsidRPr="005655BE">
        <w:rPr>
          <w:rFonts w:ascii="Tahoma" w:hAnsi="Tahoma" w:cs="Tahoma"/>
          <w:sz w:val="20"/>
          <w:szCs w:val="20"/>
        </w:rPr>
        <w:t>και εκδίδεται αρμοδίως απόφαση έγκρισης επέμβασης,</w:t>
      </w:r>
      <w:r w:rsidR="008440CA" w:rsidRPr="005655BE">
        <w:rPr>
          <w:rFonts w:ascii="Tahoma" w:hAnsi="Tahoma" w:cs="Tahoma"/>
          <w:sz w:val="20"/>
          <w:szCs w:val="20"/>
        </w:rPr>
        <w:t xml:space="preserve"> </w:t>
      </w:r>
      <w:r w:rsidRPr="005655BE">
        <w:rPr>
          <w:rFonts w:ascii="Tahoma" w:hAnsi="Tahoma" w:cs="Tahoma"/>
          <w:sz w:val="20"/>
          <w:szCs w:val="20"/>
        </w:rPr>
        <w:t>σύμφωνα με τις κείμενες διατάξεις της δασικής νομοθεσίας.</w:t>
      </w:r>
    </w:p>
    <w:p w:rsidR="001930A1" w:rsidRPr="005655BE" w:rsidRDefault="001930A1" w:rsidP="005655B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655BE">
        <w:rPr>
          <w:rFonts w:ascii="Tahoma" w:hAnsi="Tahoma" w:cs="Tahoma"/>
          <w:b/>
          <w:sz w:val="20"/>
          <w:szCs w:val="20"/>
        </w:rPr>
        <w:t>Έγγραφα που αποδεικνύουν την ιδιοκτησία ή τις νόμιμες προϋποθέσεις χρήσης του γηπέδου</w:t>
      </w:r>
      <w:r w:rsidRPr="005655BE">
        <w:rPr>
          <w:rFonts w:ascii="Tahoma" w:hAnsi="Tahoma" w:cs="Tahoma"/>
          <w:sz w:val="20"/>
          <w:szCs w:val="20"/>
        </w:rPr>
        <w:t xml:space="preserve"> της κτηνοτροφικής εκμετάλλευσης, όπως συμβόλαιο και πιστοποιητικό μεταγραφής αυτού ή συμβολαιογραφική πράξη ενοικίασης με μεταγραφή στο οικείο υποθηκοφυλακείο ή απόφαση παραχώρησης ή απόφαση ενοικίασης ή απλό μισθωτήριο, το οποίο πρέπει να έχει υποβληθεί στην αρμόδια Δ.Ο.Υ. ή ιδιωτικό συμφωνητικό το οποίο πρέπει να έχει υποβληθεί στην αρμόδια Δ.Ο.Υ. ή δικαστική απόφαση νομίμως μεταγεγραμμένη ή συμβολαιογραφική δήλωση αποδοχής κληρονομιάς, κληρονομητήριο και έκθεση περιγραφής ακινήτων ή κάθε άλλο έγγραφο που προβλέπεται από την ισχύουσα νομοθεσία και περιέχει εγγραπτέα πράξη σύστασης δικαιωμάτων κυριότητας ή</w:t>
      </w:r>
      <w:r w:rsidR="00560363" w:rsidRPr="005655BE">
        <w:rPr>
          <w:rFonts w:ascii="Tahoma" w:hAnsi="Tahoma" w:cs="Tahoma"/>
          <w:sz w:val="20"/>
          <w:szCs w:val="20"/>
        </w:rPr>
        <w:t xml:space="preserve"> </w:t>
      </w:r>
      <w:r w:rsidRPr="005655BE">
        <w:rPr>
          <w:rFonts w:ascii="Tahoma" w:hAnsi="Tahoma" w:cs="Tahoma"/>
          <w:sz w:val="20"/>
          <w:szCs w:val="20"/>
        </w:rPr>
        <w:t>αντίγραφο δήλωσης στοιχείων ακινήτων Ε9.</w:t>
      </w:r>
    </w:p>
    <w:p w:rsidR="007D67E0" w:rsidRPr="005655BE" w:rsidRDefault="007D67E0" w:rsidP="005655B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5655BE">
        <w:rPr>
          <w:rFonts w:ascii="Tahoma" w:hAnsi="Tahoma" w:cs="Tahoma"/>
          <w:b/>
          <w:sz w:val="20"/>
          <w:szCs w:val="20"/>
        </w:rPr>
        <w:t>Έγγραφα νομιμότητας υφισταμένων κτιρίων π.χ. οικοδομική άδεια, απόφαση εξαίρεσης από κατεδάφιση , υπαγωγή κλπ. ( δεν απαιτείται στα πρόχειρα καταλύματα)</w:t>
      </w:r>
    </w:p>
    <w:p w:rsidR="007D67E0" w:rsidRPr="005655BE" w:rsidRDefault="007D67E0" w:rsidP="005655B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5655BE">
        <w:rPr>
          <w:rFonts w:ascii="Tahoma" w:hAnsi="Tahoma" w:cs="Tahoma"/>
          <w:b/>
          <w:sz w:val="20"/>
          <w:szCs w:val="20"/>
        </w:rPr>
        <w:t>Βεβαίωση στατικής επάρκειας ( δεν απαιτείται στα πρόχειρα καταλύματα)</w:t>
      </w:r>
    </w:p>
    <w:p w:rsidR="00164311" w:rsidRPr="005655BE" w:rsidRDefault="007D67E0" w:rsidP="005655B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5655BE">
        <w:rPr>
          <w:rFonts w:ascii="Tahoma" w:hAnsi="Tahoma" w:cs="Tahoma"/>
          <w:b/>
          <w:sz w:val="20"/>
          <w:szCs w:val="20"/>
        </w:rPr>
        <w:t>Έγγραφα περιβαλλοντικής αδειοδότησης ανάλογα με την κατηγορία στην οποία κατατάσσεται η κτηνοτροφική εγκατάσταση</w:t>
      </w:r>
    </w:p>
    <w:p w:rsidR="001930A1" w:rsidRPr="005655BE" w:rsidRDefault="001930A1" w:rsidP="005655B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655BE">
        <w:rPr>
          <w:rFonts w:ascii="Tahoma" w:hAnsi="Tahoma" w:cs="Tahoma"/>
          <w:sz w:val="20"/>
          <w:szCs w:val="20"/>
        </w:rPr>
        <w:t xml:space="preserve"> </w:t>
      </w:r>
      <w:r w:rsidRPr="005655BE">
        <w:rPr>
          <w:rFonts w:ascii="Tahoma" w:hAnsi="Tahoma" w:cs="Tahoma"/>
          <w:b/>
          <w:sz w:val="20"/>
          <w:szCs w:val="20"/>
        </w:rPr>
        <w:t xml:space="preserve">Ζωοτεχνική μελέτη </w:t>
      </w:r>
      <w:r w:rsidRPr="005655BE">
        <w:rPr>
          <w:rFonts w:ascii="Tahoma" w:hAnsi="Tahoma" w:cs="Tahoma"/>
          <w:sz w:val="20"/>
          <w:szCs w:val="20"/>
        </w:rPr>
        <w:t>η οποία περιλαμβάνει:</w:t>
      </w:r>
    </w:p>
    <w:p w:rsidR="001930A1" w:rsidRPr="005655BE" w:rsidRDefault="001930A1" w:rsidP="005655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5655BE">
        <w:rPr>
          <w:rFonts w:ascii="Tahoma" w:hAnsi="Tahoma" w:cs="Tahoma"/>
          <w:sz w:val="20"/>
          <w:szCs w:val="20"/>
        </w:rPr>
        <w:t>Το είδος και τον αριθμό των ζώων που θα εκτρέφονται στην κτηνοτροφική εγκατάσταση.</w:t>
      </w:r>
    </w:p>
    <w:p w:rsidR="001930A1" w:rsidRPr="005655BE" w:rsidRDefault="001930A1" w:rsidP="005655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5655BE">
        <w:rPr>
          <w:rFonts w:ascii="Tahoma" w:hAnsi="Tahoma" w:cs="Tahoma"/>
          <w:sz w:val="20"/>
          <w:szCs w:val="20"/>
        </w:rPr>
        <w:t>Τον τύπο σταυλισμού των ζώων.</w:t>
      </w:r>
    </w:p>
    <w:p w:rsidR="001930A1" w:rsidRPr="005655BE" w:rsidRDefault="001930A1" w:rsidP="005655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5655BE">
        <w:rPr>
          <w:rFonts w:ascii="Tahoma" w:hAnsi="Tahoma" w:cs="Tahoma"/>
          <w:sz w:val="20"/>
          <w:szCs w:val="20"/>
        </w:rPr>
        <w:t>Τοπογραφικό διάγραμμα του γηπέδου στο οποίο θα κατασκευαστεί η κτηνοτροφική εγκατάσταση.</w:t>
      </w:r>
    </w:p>
    <w:p w:rsidR="001930A1" w:rsidRPr="005655BE" w:rsidRDefault="001930A1" w:rsidP="005655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5655BE">
        <w:rPr>
          <w:rFonts w:ascii="Tahoma" w:hAnsi="Tahoma" w:cs="Tahoma"/>
          <w:sz w:val="20"/>
          <w:szCs w:val="20"/>
        </w:rPr>
        <w:t>Αρχιτεκτονικά σχέδια των κτιριακών εγκαταστάσεων που θα κατασκευαστούν.</w:t>
      </w:r>
    </w:p>
    <w:p w:rsidR="001930A1" w:rsidRPr="005655BE" w:rsidRDefault="001930A1" w:rsidP="005655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5655BE">
        <w:rPr>
          <w:rFonts w:ascii="Tahoma" w:hAnsi="Tahoma" w:cs="Tahoma"/>
          <w:sz w:val="20"/>
          <w:szCs w:val="20"/>
        </w:rPr>
        <w:t>Περιγραφή της παραγωγικής διαδικασίας και του τρόπου διαχείρισης της κτηνοτροφικής εγκατάστασης.</w:t>
      </w:r>
    </w:p>
    <w:p w:rsidR="000E3EE7" w:rsidRPr="005655BE" w:rsidRDefault="001930A1" w:rsidP="005655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5655BE">
        <w:rPr>
          <w:rFonts w:ascii="Tahoma" w:hAnsi="Tahoma" w:cs="Tahoma"/>
          <w:sz w:val="20"/>
          <w:szCs w:val="20"/>
        </w:rPr>
        <w:t>Την τήρηση των ελαχίστων αποστάσεων μεταξύ της κτηνοτροφικής εγκατάστασης και χώρων ή δραστηριοτήτων του Παραρτήματος του άρθρου 20, καθώς και πηγών ύδατος.</w:t>
      </w:r>
    </w:p>
    <w:p w:rsidR="004633E1" w:rsidRPr="005655BE" w:rsidRDefault="004633E1" w:rsidP="005655B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655BE">
        <w:rPr>
          <w:rFonts w:ascii="Tahoma" w:hAnsi="Tahoma" w:cs="Tahoma"/>
          <w:b/>
          <w:sz w:val="20"/>
          <w:szCs w:val="20"/>
        </w:rPr>
        <w:t>Βεβαίωση</w:t>
      </w:r>
      <w:r w:rsidR="00B71467" w:rsidRPr="005655BE">
        <w:rPr>
          <w:rFonts w:ascii="Tahoma" w:hAnsi="Tahoma" w:cs="Tahoma"/>
          <w:b/>
          <w:sz w:val="20"/>
          <w:szCs w:val="20"/>
        </w:rPr>
        <w:t xml:space="preserve"> α</w:t>
      </w:r>
      <w:r w:rsidRPr="005655BE">
        <w:rPr>
          <w:rFonts w:ascii="Tahoma" w:hAnsi="Tahoma" w:cs="Tahoma"/>
          <w:b/>
          <w:sz w:val="20"/>
          <w:szCs w:val="20"/>
        </w:rPr>
        <w:t>πό τον Δήμο</w:t>
      </w:r>
      <w:r w:rsidRPr="005655BE">
        <w:rPr>
          <w:rFonts w:ascii="Tahoma" w:hAnsi="Tahoma" w:cs="Tahoma"/>
          <w:sz w:val="20"/>
          <w:szCs w:val="20"/>
        </w:rPr>
        <w:t xml:space="preserve"> ότι η εγ</w:t>
      </w:r>
      <w:r w:rsidR="00B71467" w:rsidRPr="005655BE">
        <w:rPr>
          <w:rFonts w:ascii="Tahoma" w:hAnsi="Tahoma" w:cs="Tahoma"/>
          <w:sz w:val="20"/>
          <w:szCs w:val="20"/>
        </w:rPr>
        <w:t>κατάσταση υπάρχει στην συγκεκριμένη θέση πριν από τις 12/03/2012</w:t>
      </w:r>
      <w:r w:rsidRPr="005655BE">
        <w:rPr>
          <w:rFonts w:ascii="Tahoma" w:hAnsi="Tahoma" w:cs="Tahoma"/>
          <w:sz w:val="20"/>
          <w:szCs w:val="20"/>
        </w:rPr>
        <w:t xml:space="preserve"> </w:t>
      </w:r>
      <w:r w:rsidR="00D27A47" w:rsidRPr="005655BE">
        <w:rPr>
          <w:rFonts w:ascii="Tahoma" w:hAnsi="Tahoma" w:cs="Tahoma"/>
          <w:sz w:val="20"/>
          <w:szCs w:val="20"/>
        </w:rPr>
        <w:t>και από τότε έως και σήμερα λειτουργεί στην ιδία θέση</w:t>
      </w:r>
    </w:p>
    <w:p w:rsidR="00B71467" w:rsidRDefault="00B71467" w:rsidP="005655B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5655BE">
        <w:rPr>
          <w:rFonts w:ascii="Tahoma" w:hAnsi="Tahoma" w:cs="Tahoma"/>
          <w:b/>
          <w:sz w:val="20"/>
          <w:szCs w:val="20"/>
        </w:rPr>
        <w:t>Δήλωση ΟΣΔΕ 2011</w:t>
      </w:r>
      <w:r w:rsidR="007D600F" w:rsidRPr="005655BE">
        <w:rPr>
          <w:rFonts w:ascii="Tahoma" w:hAnsi="Tahoma" w:cs="Tahoma"/>
          <w:b/>
          <w:sz w:val="20"/>
          <w:szCs w:val="20"/>
        </w:rPr>
        <w:t xml:space="preserve"> και 2012</w:t>
      </w:r>
    </w:p>
    <w:p w:rsidR="005655BE" w:rsidRPr="005655BE" w:rsidRDefault="005655BE" w:rsidP="005655B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Αντίγραφο μητρώου εκμετάλλευσης αιγοπροβάτων </w:t>
      </w:r>
      <w:r w:rsidRPr="005655BE">
        <w:rPr>
          <w:rFonts w:ascii="Tahoma" w:hAnsi="Tahoma" w:cs="Tahoma"/>
          <w:sz w:val="20"/>
          <w:szCs w:val="20"/>
        </w:rPr>
        <w:t>από το κτηνιατρείο</w:t>
      </w:r>
    </w:p>
    <w:p w:rsidR="000D2987" w:rsidRPr="005655BE" w:rsidRDefault="000D2987" w:rsidP="005655B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655BE">
        <w:rPr>
          <w:rFonts w:ascii="Tahoma" w:hAnsi="Tahoma" w:cs="Tahoma"/>
          <w:b/>
          <w:sz w:val="20"/>
          <w:szCs w:val="20"/>
        </w:rPr>
        <w:t>Αποδεικτικά μεταβίβασης των ζώων</w:t>
      </w:r>
      <w:r w:rsidRPr="005655BE">
        <w:rPr>
          <w:rFonts w:ascii="Tahoma" w:hAnsi="Tahoma" w:cs="Tahoma"/>
          <w:sz w:val="20"/>
          <w:szCs w:val="20"/>
        </w:rPr>
        <w:t xml:space="preserve"> από το κτηνιατρείο</w:t>
      </w:r>
    </w:p>
    <w:p w:rsidR="001930A1" w:rsidRPr="007E0601" w:rsidRDefault="001930A1" w:rsidP="001930A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930A1" w:rsidRPr="007E0601" w:rsidRDefault="001930A1" w:rsidP="001930A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sectPr w:rsidR="001930A1" w:rsidRPr="007E0601" w:rsidSect="001930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658EB"/>
    <w:multiLevelType w:val="hybridMultilevel"/>
    <w:tmpl w:val="3D008E6C"/>
    <w:lvl w:ilvl="0" w:tplc="579C962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7B431C"/>
    <w:multiLevelType w:val="hybridMultilevel"/>
    <w:tmpl w:val="94AAE8B6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1930A1"/>
    <w:rsid w:val="000D2987"/>
    <w:rsid w:val="000E3EE7"/>
    <w:rsid w:val="00164311"/>
    <w:rsid w:val="00181FC7"/>
    <w:rsid w:val="001930A1"/>
    <w:rsid w:val="00211DF2"/>
    <w:rsid w:val="00287C7A"/>
    <w:rsid w:val="004633E1"/>
    <w:rsid w:val="00560363"/>
    <w:rsid w:val="005655BE"/>
    <w:rsid w:val="005E6B97"/>
    <w:rsid w:val="006A397B"/>
    <w:rsid w:val="0071028F"/>
    <w:rsid w:val="007D600F"/>
    <w:rsid w:val="007D67E0"/>
    <w:rsid w:val="007E0601"/>
    <w:rsid w:val="008440CA"/>
    <w:rsid w:val="00885F2C"/>
    <w:rsid w:val="008E77C0"/>
    <w:rsid w:val="00A16F63"/>
    <w:rsid w:val="00AE1C23"/>
    <w:rsid w:val="00B57B4C"/>
    <w:rsid w:val="00B71467"/>
    <w:rsid w:val="00B715A2"/>
    <w:rsid w:val="00CC58AD"/>
    <w:rsid w:val="00D27A47"/>
    <w:rsid w:val="00E24D71"/>
    <w:rsid w:val="00FF4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5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e.kariotou</dc:creator>
  <cp:lastModifiedBy>d.kostis</cp:lastModifiedBy>
  <cp:revision>2</cp:revision>
  <cp:lastPrinted>2020-11-25T11:46:00Z</cp:lastPrinted>
  <dcterms:created xsi:type="dcterms:W3CDTF">2024-11-07T08:13:00Z</dcterms:created>
  <dcterms:modified xsi:type="dcterms:W3CDTF">2024-11-07T08:13:00Z</dcterms:modified>
</cp:coreProperties>
</file>